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8383C" w14:textId="4BC2D1A3" w:rsidR="004A2817" w:rsidRPr="004A2817" w:rsidRDefault="001401B1" w:rsidP="004A2817">
      <w:pPr>
        <w:pBdr>
          <w:bottom w:val="single" w:sz="12" w:space="1" w:color="auto"/>
        </w:pBdr>
        <w:spacing w:after="0" w:line="283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ИС.ГРАТА</w:t>
      </w:r>
    </w:p>
    <w:p w14:paraId="66F21D93" w14:textId="0D61D9F3" w:rsidR="004A2817" w:rsidRDefault="004A2817" w:rsidP="004A2817">
      <w:pPr>
        <w:spacing w:after="0" w:line="283" w:lineRule="auto"/>
        <w:ind w:right="58" w:firstLine="567"/>
        <w:jc w:val="center"/>
        <w:rPr>
          <w:b/>
          <w:sz w:val="36"/>
          <w:szCs w:val="36"/>
        </w:rPr>
      </w:pPr>
      <w:r w:rsidRPr="0090323F">
        <w:rPr>
          <w:b/>
          <w:sz w:val="36"/>
          <w:szCs w:val="36"/>
        </w:rPr>
        <w:t xml:space="preserve">РУКОВОДСТВО </w:t>
      </w:r>
      <w:r>
        <w:rPr>
          <w:b/>
          <w:sz w:val="36"/>
          <w:szCs w:val="36"/>
        </w:rPr>
        <w:t>ПОЛЬЗОВАТЕЛЯ</w:t>
      </w:r>
    </w:p>
    <w:p w14:paraId="7DF2FB25" w14:textId="7DF217A1" w:rsidR="00AF38A9" w:rsidRDefault="00AF38A9" w:rsidP="004A2817">
      <w:pPr>
        <w:spacing w:after="0" w:line="283" w:lineRule="auto"/>
        <w:ind w:right="58" w:firstLine="567"/>
        <w:jc w:val="center"/>
        <w:rPr>
          <w:sz w:val="52"/>
        </w:rPr>
      </w:pPr>
      <w:r>
        <w:rPr>
          <w:b/>
          <w:sz w:val="36"/>
          <w:szCs w:val="36"/>
        </w:rPr>
        <w:t>Пользователь с ролью «Эксперт»</w:t>
      </w:r>
    </w:p>
    <w:p w14:paraId="7165910D" w14:textId="77777777" w:rsidR="004A2817" w:rsidRPr="00B03923" w:rsidRDefault="004A2817" w:rsidP="004A2817">
      <w:pPr>
        <w:spacing w:after="0" w:line="283" w:lineRule="auto"/>
        <w:ind w:right="1761" w:firstLine="567"/>
        <w:jc w:val="center"/>
      </w:pPr>
    </w:p>
    <w:p w14:paraId="607A9B34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5AA100EA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6DAD07D7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2212C675" w14:textId="77777777" w:rsidR="004A2817" w:rsidRDefault="004A2817" w:rsidP="004A2817">
      <w:pPr>
        <w:spacing w:after="0" w:line="283" w:lineRule="auto"/>
        <w:ind w:firstLine="567"/>
        <w:jc w:val="center"/>
      </w:pPr>
      <w:r>
        <w:t xml:space="preserve"> </w:t>
      </w:r>
    </w:p>
    <w:p w14:paraId="45543A04" w14:textId="1E3D2B37" w:rsidR="004A2817" w:rsidRDefault="004A2817" w:rsidP="004A2817">
      <w:pPr>
        <w:spacing w:after="0" w:line="283" w:lineRule="auto"/>
        <w:ind w:firstLine="567"/>
        <w:jc w:val="center"/>
        <w:rPr>
          <w:sz w:val="28"/>
          <w:szCs w:val="28"/>
        </w:rPr>
        <w:sectPr w:rsidR="004A2817" w:rsidSect="00D301A7">
          <w:footerReference w:type="even" r:id="rId8"/>
          <w:footerReference w:type="default" r:id="rId9"/>
          <w:footerReference w:type="first" r:id="rId10"/>
          <w:pgSz w:w="11906" w:h="16838"/>
          <w:pgMar w:top="765" w:right="363" w:bottom="1429" w:left="992" w:header="720" w:footer="720" w:gutter="0"/>
          <w:cols w:space="720"/>
          <w:vAlign w:val="center"/>
          <w:titlePg/>
        </w:sectPr>
      </w:pPr>
      <w:r>
        <w:rPr>
          <w:sz w:val="28"/>
          <w:szCs w:val="28"/>
        </w:rPr>
        <w:t xml:space="preserve">На </w:t>
      </w:r>
      <w:r w:rsidR="00B63FB7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 w:rsidRPr="0090323F">
        <w:rPr>
          <w:sz w:val="28"/>
          <w:szCs w:val="28"/>
        </w:rPr>
        <w:t xml:space="preserve">листах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307860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E70743" w14:textId="77777777" w:rsidR="00C543E4" w:rsidRDefault="00C543E4">
          <w:pPr>
            <w:pStyle w:val="a8"/>
          </w:pPr>
          <w:r>
            <w:t>Оглавление</w:t>
          </w:r>
        </w:p>
        <w:p w14:paraId="4DFF83A1" w14:textId="23530ED0" w:rsidR="00B63FB7" w:rsidRDefault="00E2415F">
          <w:pPr>
            <w:pStyle w:val="14"/>
            <w:tabs>
              <w:tab w:val="left" w:pos="44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143654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Описание функциональных возможностей системы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_Toc30143654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3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5E69A03D" w14:textId="5F1D08E6" w:rsidR="00B63FB7" w:rsidRDefault="0067750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3655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1.1.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Авторизация пользователей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_Toc30143655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3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15351B74" w14:textId="2A5AD95F" w:rsidR="00B63FB7" w:rsidRDefault="0067750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3656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1.2.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«Главная»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_Toc30143656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4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316AFC12" w14:textId="2B9187BD" w:rsidR="00B63FB7" w:rsidRDefault="0067750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3657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1.3.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«Мои данные»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_Toc30143657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8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70550A97" w14:textId="1F974A24" w:rsidR="00B63FB7" w:rsidRDefault="0067750B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3658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1.4.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«Заявки»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_Toc30143658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15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09842AB6" w14:textId="17DDD281" w:rsidR="00B63FB7" w:rsidRDefault="0067750B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3659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1.4.1.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Общее описание раздела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_Toc30143659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15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2E67324E" w14:textId="2EC8996C" w:rsidR="00B63FB7" w:rsidRDefault="0067750B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3660" w:history="1"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1.4.2.</w:t>
            </w:r>
            <w:r w:rsidR="00B63FB7">
              <w:rPr>
                <w:rFonts w:eastAsiaTheme="minorEastAsia"/>
                <w:noProof/>
                <w:lang w:eastAsia="ru-RU"/>
              </w:rPr>
              <w:tab/>
            </w:r>
            <w:r w:rsidR="00B63FB7" w:rsidRPr="00D96507">
              <w:rPr>
                <w:rStyle w:val="aa"/>
                <w:rFonts w:ascii="Times New Roman" w:hAnsi="Times New Roman" w:cs="Times New Roman"/>
                <w:b/>
                <w:noProof/>
              </w:rPr>
              <w:t>Экспертное оценивание</w:t>
            </w:r>
            <w:r w:rsidR="00B63FB7">
              <w:rPr>
                <w:noProof/>
                <w:webHidden/>
              </w:rPr>
              <w:tab/>
            </w:r>
            <w:r w:rsidR="00B63FB7">
              <w:rPr>
                <w:noProof/>
                <w:webHidden/>
              </w:rPr>
              <w:fldChar w:fldCharType="begin"/>
            </w:r>
            <w:r w:rsidR="00B63FB7">
              <w:rPr>
                <w:noProof/>
                <w:webHidden/>
              </w:rPr>
              <w:instrText xml:space="preserve"> PAGEREF _Toc30143660 \h </w:instrText>
            </w:r>
            <w:r w:rsidR="00B63FB7">
              <w:rPr>
                <w:noProof/>
                <w:webHidden/>
              </w:rPr>
            </w:r>
            <w:r w:rsidR="00B63FB7">
              <w:rPr>
                <w:noProof/>
                <w:webHidden/>
              </w:rPr>
              <w:fldChar w:fldCharType="separate"/>
            </w:r>
            <w:r w:rsidR="00B63FB7">
              <w:rPr>
                <w:noProof/>
                <w:webHidden/>
              </w:rPr>
              <w:t>19</w:t>
            </w:r>
            <w:r w:rsidR="00B63FB7">
              <w:rPr>
                <w:noProof/>
                <w:webHidden/>
              </w:rPr>
              <w:fldChar w:fldCharType="end"/>
            </w:r>
          </w:hyperlink>
        </w:p>
        <w:p w14:paraId="2A4AB229" w14:textId="45CFBFD7" w:rsidR="00C543E4" w:rsidRDefault="00E2415F">
          <w:pPr>
            <w:rPr>
              <w:b/>
              <w:b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C7204E2" w14:textId="35BFFD86" w:rsidR="00D54C93" w:rsidRDefault="00D54C93">
      <w:pPr>
        <w:rPr>
          <w:b/>
          <w:bCs/>
        </w:rPr>
      </w:pPr>
      <w:r>
        <w:rPr>
          <w:b/>
          <w:bCs/>
        </w:rPr>
        <w:br w:type="page"/>
      </w:r>
    </w:p>
    <w:p w14:paraId="44C0E18E" w14:textId="77777777" w:rsidR="00FB5D50" w:rsidRPr="0072066A" w:rsidRDefault="0072066A" w:rsidP="0072066A">
      <w:pPr>
        <w:pStyle w:val="a9"/>
        <w:numPr>
          <w:ilvl w:val="0"/>
          <w:numId w:val="2"/>
        </w:numPr>
        <w:spacing w:after="120" w:line="271" w:lineRule="auto"/>
        <w:outlineLvl w:val="0"/>
        <w:rPr>
          <w:rFonts w:ascii="Times New Roman" w:hAnsi="Times New Roman" w:cs="Times New Roman"/>
          <w:b/>
          <w:sz w:val="28"/>
          <w:szCs w:val="26"/>
        </w:rPr>
      </w:pPr>
      <w:bookmarkStart w:id="0" w:name="_Toc30143654"/>
      <w:r w:rsidRPr="0072066A">
        <w:rPr>
          <w:rFonts w:ascii="Times New Roman" w:hAnsi="Times New Roman" w:cs="Times New Roman"/>
          <w:b/>
          <w:sz w:val="28"/>
          <w:szCs w:val="26"/>
        </w:rPr>
        <w:lastRenderedPageBreak/>
        <w:t>Описание функциональных возможностей системы</w:t>
      </w:r>
      <w:bookmarkEnd w:id="0"/>
    </w:p>
    <w:p w14:paraId="3699D356" w14:textId="77777777" w:rsidR="00D5698E" w:rsidRPr="0072066A" w:rsidRDefault="0072066A" w:rsidP="0072066A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30143655"/>
      <w:r w:rsidRPr="0072066A">
        <w:rPr>
          <w:rFonts w:ascii="Times New Roman" w:hAnsi="Times New Roman" w:cs="Times New Roman"/>
          <w:b/>
          <w:sz w:val="26"/>
          <w:szCs w:val="26"/>
        </w:rPr>
        <w:t>Авторизация пользователей</w:t>
      </w:r>
      <w:bookmarkEnd w:id="1"/>
    </w:p>
    <w:p w14:paraId="7EEFC64E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Авторизоваться в Системе можно одним из 2 доступных способов:</w:t>
      </w:r>
    </w:p>
    <w:p w14:paraId="4F97A5F5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1. Используя внутренние механизмы авторизации, с помощью пары Логин-Пароль;</w:t>
      </w:r>
    </w:p>
    <w:p w14:paraId="07C67928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2. Авторизация через ЕСИА;</w:t>
      </w:r>
    </w:p>
    <w:p w14:paraId="64229C24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При этом по умолчанию в Системе используются авторизации через ЕСИА, а внутренняя авторизация является включаемой Администратором Системы, для случаев сбоя на стороне ЕСИА.</w:t>
      </w:r>
    </w:p>
    <w:p w14:paraId="53EBAB29" w14:textId="3C729E0B" w:rsidR="00743E22" w:rsidRDefault="008F6945" w:rsidP="00137C2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 xml:space="preserve">Откройте веб-браузер (Рекомендуемые браузеры: Yandex браузер, Google Chrome, Mozilla FireFox) и в адресной строке введите адрес, по которому </w:t>
      </w:r>
      <w:r w:rsidR="00137C21">
        <w:rPr>
          <w:rFonts w:ascii="Times New Roman" w:hAnsi="Times New Roman" w:cs="Times New Roman"/>
          <w:sz w:val="26"/>
          <w:szCs w:val="26"/>
        </w:rPr>
        <w:t>осуществляется доступ к системе.</w:t>
      </w:r>
      <w:bookmarkStart w:id="2" w:name="_GoBack"/>
      <w:bookmarkEnd w:id="2"/>
    </w:p>
    <w:p w14:paraId="011AC4AB" w14:textId="77777777" w:rsidR="00743E22" w:rsidRDefault="00743E22" w:rsidP="00743E22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E08EC">
        <w:rPr>
          <w:rFonts w:ascii="Times New Roman" w:hAnsi="Times New Roman" w:cs="Times New Roman"/>
          <w:sz w:val="26"/>
          <w:szCs w:val="26"/>
        </w:rPr>
        <w:t>После этого произойдет переход на страницу авторизации в Системе, где в случае отключенной внутренней авторизации, будет доступна возможность входа в Систему через ЕСИА (Рис. 1.2).</w:t>
      </w:r>
    </w:p>
    <w:p w14:paraId="7AF796A7" w14:textId="77777777" w:rsidR="00743E22" w:rsidRDefault="00743E22" w:rsidP="00743E2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EBA28A3" wp14:editId="26B5EE4D">
            <wp:extent cx="5495925" cy="4141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796" cy="41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9044" w14:textId="77777777" w:rsidR="00743E22" w:rsidRDefault="00743E22" w:rsidP="00743E2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1.2 – Форма авторизации</w:t>
      </w:r>
    </w:p>
    <w:p w14:paraId="4898A90C" w14:textId="77777777" w:rsidR="00743E22" w:rsidRDefault="00743E22" w:rsidP="008F694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2C15D4E" w14:textId="77777777" w:rsidR="00527590" w:rsidRPr="005E6462" w:rsidRDefault="005E6462" w:rsidP="005E6462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30143656"/>
      <w:r w:rsidRPr="005E6462">
        <w:rPr>
          <w:rFonts w:ascii="Times New Roman" w:hAnsi="Times New Roman" w:cs="Times New Roman"/>
          <w:b/>
          <w:sz w:val="26"/>
          <w:szCs w:val="26"/>
        </w:rPr>
        <w:t>Описание работы с разделом «Главная»</w:t>
      </w:r>
      <w:bookmarkEnd w:id="3"/>
    </w:p>
    <w:p w14:paraId="2EB837FB" w14:textId="77777777" w:rsidR="003618A5" w:rsidRPr="007E6DE0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E6DE0">
        <w:rPr>
          <w:rFonts w:ascii="Times New Roman" w:hAnsi="Times New Roman" w:cs="Times New Roman"/>
          <w:sz w:val="26"/>
          <w:szCs w:val="26"/>
        </w:rPr>
        <w:t>Раздел «Главная» является стартовой страницей системы и представляет из себя информационный стенд, содержащий доску объявлений</w:t>
      </w:r>
      <w:r>
        <w:rPr>
          <w:rFonts w:ascii="Times New Roman" w:hAnsi="Times New Roman" w:cs="Times New Roman"/>
          <w:sz w:val="26"/>
          <w:szCs w:val="26"/>
        </w:rPr>
        <w:t xml:space="preserve"> с информацией о проведении </w:t>
      </w:r>
      <w:r>
        <w:rPr>
          <w:rFonts w:ascii="Times New Roman" w:hAnsi="Times New Roman" w:cs="Times New Roman"/>
          <w:sz w:val="26"/>
          <w:szCs w:val="26"/>
        </w:rPr>
        <w:lastRenderedPageBreak/>
        <w:t>конкурса грантов и премий, а также о списках лауреатов</w:t>
      </w:r>
      <w:r w:rsidRPr="007E6DE0">
        <w:rPr>
          <w:rFonts w:ascii="Times New Roman" w:hAnsi="Times New Roman" w:cs="Times New Roman"/>
          <w:sz w:val="26"/>
          <w:szCs w:val="26"/>
        </w:rPr>
        <w:t xml:space="preserve"> для пользователей и раздел документов общего пользования.</w:t>
      </w:r>
    </w:p>
    <w:p w14:paraId="6C486356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7E6DE0">
        <w:rPr>
          <w:rFonts w:ascii="Times New Roman" w:hAnsi="Times New Roman" w:cs="Times New Roman"/>
          <w:sz w:val="26"/>
          <w:szCs w:val="26"/>
        </w:rPr>
        <w:t>ользователям системы, вне зависимости от их полномочий в Системе доступна возможность просмотра опубликованных объявлений</w:t>
      </w:r>
      <w:r>
        <w:rPr>
          <w:rFonts w:ascii="Times New Roman" w:hAnsi="Times New Roman" w:cs="Times New Roman"/>
          <w:sz w:val="26"/>
          <w:szCs w:val="26"/>
        </w:rPr>
        <w:t>, в том числе информации о конкурсе</w:t>
      </w:r>
      <w:r w:rsidRPr="007E6DE0">
        <w:rPr>
          <w:rFonts w:ascii="Times New Roman" w:hAnsi="Times New Roman" w:cs="Times New Roman"/>
          <w:sz w:val="26"/>
          <w:szCs w:val="26"/>
        </w:rPr>
        <w:t>, а также скачивание до</w:t>
      </w:r>
      <w:r>
        <w:rPr>
          <w:rFonts w:ascii="Times New Roman" w:hAnsi="Times New Roman" w:cs="Times New Roman"/>
          <w:sz w:val="26"/>
          <w:szCs w:val="26"/>
        </w:rPr>
        <w:t>бавленных документов (Рис. 2.1</w:t>
      </w:r>
      <w:r w:rsidRPr="007E6DE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017BB33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DDC9C12" wp14:editId="627258CC">
            <wp:extent cx="6438900" cy="3137369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5897" cy="31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6F2B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 – Главная страница для пользователей</w:t>
      </w:r>
    </w:p>
    <w:p w14:paraId="49367DB7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A81BF0E" w14:textId="77777777" w:rsidR="003618A5" w:rsidRPr="00E334FF" w:rsidRDefault="003618A5" w:rsidP="003618A5">
      <w:pPr>
        <w:pStyle w:val="12"/>
      </w:pPr>
      <w:r>
        <w:t>Раздел</w:t>
      </w:r>
      <w:r w:rsidRPr="00E334FF">
        <w:t xml:space="preserve"> «Документы»</w:t>
      </w:r>
    </w:p>
    <w:p w14:paraId="6E8B534D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«Документы», необходимо в меню «Главная» выбрать «Документы» (Рис. 2.2).</w:t>
      </w:r>
    </w:p>
    <w:p w14:paraId="72079B4B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597FFA4" wp14:editId="23370FD2">
            <wp:extent cx="2667000" cy="2028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82DC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2.2 – Меню «Главная»</w:t>
      </w:r>
    </w:p>
    <w:p w14:paraId="54F1FA14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перехода к данному разделу, отобразится список документов, которые можно скачать, нажав кнопку «Скачать» или пиктограмму необходимого документа (Рис. 2.3)</w:t>
      </w:r>
    </w:p>
    <w:p w14:paraId="6213A808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266AB95" wp14:editId="07D120C4">
            <wp:extent cx="6699885" cy="3274060"/>
            <wp:effectExtent l="0" t="0" r="571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21C9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2.3 – Раздел «Документы»</w:t>
      </w:r>
    </w:p>
    <w:p w14:paraId="6376DE8E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244D2D0" w14:textId="77777777" w:rsidR="003618A5" w:rsidRDefault="003618A5" w:rsidP="003618A5">
      <w:pPr>
        <w:pStyle w:val="12"/>
      </w:pPr>
      <w:r>
        <w:t>Раздел «Новости»</w:t>
      </w:r>
    </w:p>
    <w:p w14:paraId="05585E9E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«Новости», необходимо в меню главная выбрать «Новости» (Рис. 2.4).</w:t>
      </w:r>
    </w:p>
    <w:p w14:paraId="2A3279D7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CE2A411" wp14:editId="1DBD081B">
            <wp:extent cx="6699885" cy="3289935"/>
            <wp:effectExtent l="0" t="0" r="571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E78C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2.4 – Раздел «Новости»</w:t>
      </w:r>
    </w:p>
    <w:p w14:paraId="5257D9C6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получить более подробную информацию о конкретной новости необходимо нажать кнопку «Читать» (Рис. 2.5).</w:t>
      </w:r>
    </w:p>
    <w:p w14:paraId="0F4A5AC6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ECA4E2" wp14:editId="4C7E7154">
            <wp:extent cx="6699885" cy="3078480"/>
            <wp:effectExtent l="0" t="0" r="571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093D" w14:textId="77777777" w:rsidR="003618A5" w:rsidRPr="005175DD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2.5 – Раздел «Новости». Карточка новости</w:t>
      </w:r>
    </w:p>
    <w:p w14:paraId="4E34428D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5E9E973" w14:textId="77777777" w:rsidR="003618A5" w:rsidRDefault="003618A5" w:rsidP="003618A5">
      <w:pPr>
        <w:pStyle w:val="12"/>
      </w:pPr>
      <w:r>
        <w:t>Раздел «Частые вопросы»</w:t>
      </w:r>
    </w:p>
    <w:p w14:paraId="39ADAC88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«Частые вопросы», необходимо в меню главная выбрать «Частые вопросы» (Рис. 2.6).</w:t>
      </w:r>
    </w:p>
    <w:p w14:paraId="56C0A962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9CE8DD7" wp14:editId="74244147">
            <wp:extent cx="6699885" cy="3096895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F57C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2.6 – Раздел «Частые вопросы»</w:t>
      </w:r>
    </w:p>
    <w:p w14:paraId="7C8C6A90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1E11252" w14:textId="77777777" w:rsidR="003618A5" w:rsidRDefault="003618A5" w:rsidP="003618A5">
      <w:pPr>
        <w:pStyle w:val="12"/>
      </w:pPr>
      <w:r>
        <w:t>Раздел «Контакты»</w:t>
      </w:r>
    </w:p>
    <w:p w14:paraId="22889EF2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«Контакты», необходимо в меню главная выбрать «Контакты» (Рис. 2.7).</w:t>
      </w:r>
    </w:p>
    <w:p w14:paraId="6E466481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DE92845" wp14:editId="64BAB30F">
            <wp:extent cx="6699885" cy="32670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AAB7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2.7 – Раздел «Контакты»</w:t>
      </w:r>
    </w:p>
    <w:p w14:paraId="6BC40013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отправить письмо ответственным сотрудникам необходимо заполнить всю обязательную информацию (ФИО,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5B430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>
        <w:rPr>
          <w:rFonts w:ascii="Times New Roman" w:hAnsi="Times New Roman" w:cs="Times New Roman"/>
          <w:sz w:val="26"/>
          <w:szCs w:val="26"/>
        </w:rPr>
        <w:t>, Тема сообщения и Текст сообщения) и нажать на кнопку «Отправить».</w:t>
      </w:r>
    </w:p>
    <w:p w14:paraId="5943D1AF" w14:textId="77777777" w:rsidR="003618A5" w:rsidRPr="005B430D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9D01F49" w14:textId="77777777" w:rsidR="003618A5" w:rsidRDefault="003618A5" w:rsidP="003618A5">
      <w:pPr>
        <w:pStyle w:val="12"/>
      </w:pPr>
      <w:r>
        <w:t>Раздел «Конкурсы»</w:t>
      </w:r>
    </w:p>
    <w:p w14:paraId="604CFEE5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«Конкурсы», необходимо в меню главная выбрать «Конкурсы» (Рис. 2.8).</w:t>
      </w:r>
    </w:p>
    <w:p w14:paraId="04DB8D0F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974380A" wp14:editId="2A96BF8F">
            <wp:extent cx="6699885" cy="309435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2135" w14:textId="77777777" w:rsidR="003618A5" w:rsidRDefault="003618A5" w:rsidP="003618A5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2.8 – Раздел «Конкурсы»</w:t>
      </w:r>
    </w:p>
    <w:p w14:paraId="4069E743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Конкурсы на странице упорядочены по дате изменения, т.е. самый новый вверху, а самый старый – внизу.</w:t>
      </w:r>
    </w:p>
    <w:p w14:paraId="39D9DCAB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в данный период осуществляется подача заявок, в поле присутствует кнопка «Принять участие», при нажатии на которую осуществляется переход в раздел «Заявки».</w:t>
      </w:r>
    </w:p>
    <w:p w14:paraId="75F3521A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период приема заявок закончился и подведены итоги, в поле присутствует кнопка «Смотреть результаты», при нажатии на которую осуществляется переход на новость, в которой опубликованы результаты конкурса.</w:t>
      </w:r>
    </w:p>
    <w:p w14:paraId="12A1A250" w14:textId="77777777" w:rsidR="003618A5" w:rsidRDefault="003618A5" w:rsidP="003618A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подача заявок на конкурс закончена, но результаты еще не подведены, в поле конкурса отсутствуют кнопки.</w:t>
      </w:r>
    </w:p>
    <w:p w14:paraId="4D61A740" w14:textId="77777777" w:rsidR="003618A5" w:rsidRDefault="003618A5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D5BA2B7" w14:textId="5E1E4853" w:rsidR="00E72FFE" w:rsidRPr="006E098F" w:rsidRDefault="009E695A" w:rsidP="006E098F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30143657"/>
      <w:r w:rsidRPr="006E098F">
        <w:rPr>
          <w:rFonts w:ascii="Times New Roman" w:hAnsi="Times New Roman" w:cs="Times New Roman"/>
          <w:b/>
          <w:sz w:val="26"/>
          <w:szCs w:val="26"/>
        </w:rPr>
        <w:t>Описание работы с разделом «</w:t>
      </w:r>
      <w:r w:rsidR="00B167FE">
        <w:rPr>
          <w:rFonts w:ascii="Times New Roman" w:hAnsi="Times New Roman" w:cs="Times New Roman"/>
          <w:b/>
          <w:sz w:val="26"/>
          <w:szCs w:val="26"/>
        </w:rPr>
        <w:t>Мои данные</w:t>
      </w:r>
      <w:r w:rsidRPr="006E098F">
        <w:rPr>
          <w:rFonts w:ascii="Times New Roman" w:hAnsi="Times New Roman" w:cs="Times New Roman"/>
          <w:b/>
          <w:sz w:val="26"/>
          <w:szCs w:val="26"/>
        </w:rPr>
        <w:t>»</w:t>
      </w:r>
      <w:bookmarkEnd w:id="4"/>
    </w:p>
    <w:p w14:paraId="18F0B9C3" w14:textId="4212E50B" w:rsidR="0068592C" w:rsidRPr="0068592C" w:rsidRDefault="0068592C" w:rsidP="0068592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«Мои данные»</w:t>
      </w:r>
      <w:r w:rsidRPr="0068592C">
        <w:rPr>
          <w:rFonts w:ascii="Times New Roman" w:hAnsi="Times New Roman" w:cs="Times New Roman"/>
          <w:sz w:val="26"/>
          <w:szCs w:val="26"/>
        </w:rPr>
        <w:t xml:space="preserve"> предназначен для</w:t>
      </w:r>
      <w:r w:rsidR="00F05472">
        <w:rPr>
          <w:rFonts w:ascii="Times New Roman" w:hAnsi="Times New Roman" w:cs="Times New Roman"/>
          <w:sz w:val="26"/>
          <w:szCs w:val="26"/>
        </w:rPr>
        <w:t xml:space="preserve"> внесения данных о себе и своей научной работе</w:t>
      </w:r>
      <w:r w:rsidR="00291ADA">
        <w:rPr>
          <w:rFonts w:ascii="Times New Roman" w:hAnsi="Times New Roman" w:cs="Times New Roman"/>
          <w:sz w:val="26"/>
          <w:szCs w:val="26"/>
        </w:rPr>
        <w:t xml:space="preserve">, необходимых для дальнейшей </w:t>
      </w:r>
      <w:r w:rsidR="00DA4926">
        <w:rPr>
          <w:rFonts w:ascii="Times New Roman" w:hAnsi="Times New Roman" w:cs="Times New Roman"/>
          <w:sz w:val="26"/>
          <w:szCs w:val="26"/>
        </w:rPr>
        <w:t>экспертной оценки</w:t>
      </w:r>
      <w:r w:rsidRPr="0068592C">
        <w:rPr>
          <w:rFonts w:ascii="Times New Roman" w:hAnsi="Times New Roman" w:cs="Times New Roman"/>
          <w:sz w:val="26"/>
          <w:szCs w:val="26"/>
        </w:rPr>
        <w:t>.</w:t>
      </w:r>
    </w:p>
    <w:p w14:paraId="5D4FB5D9" w14:textId="164E0A57" w:rsidR="0068592C" w:rsidRDefault="0068592C" w:rsidP="0068592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8592C">
        <w:rPr>
          <w:rFonts w:ascii="Times New Roman" w:hAnsi="Times New Roman" w:cs="Times New Roman"/>
          <w:sz w:val="26"/>
          <w:szCs w:val="26"/>
        </w:rPr>
        <w:t xml:space="preserve">Для начала работы с </w:t>
      </w:r>
      <w:r w:rsidR="009979DB">
        <w:rPr>
          <w:rFonts w:ascii="Times New Roman" w:hAnsi="Times New Roman" w:cs="Times New Roman"/>
          <w:sz w:val="26"/>
          <w:szCs w:val="26"/>
        </w:rPr>
        <w:t>данным разделом</w:t>
      </w:r>
      <w:r w:rsidRPr="0068592C">
        <w:rPr>
          <w:rFonts w:ascii="Times New Roman" w:hAnsi="Times New Roman" w:cs="Times New Roman"/>
          <w:sz w:val="26"/>
          <w:szCs w:val="26"/>
        </w:rPr>
        <w:t>, авторизуйтесь в Системе, и перейдите в раздел «</w:t>
      </w:r>
      <w:r w:rsidR="009979DB">
        <w:rPr>
          <w:rFonts w:ascii="Times New Roman" w:hAnsi="Times New Roman" w:cs="Times New Roman"/>
          <w:sz w:val="26"/>
          <w:szCs w:val="26"/>
        </w:rPr>
        <w:t>Мои данные</w:t>
      </w:r>
      <w:r w:rsidR="006E1E2B">
        <w:rPr>
          <w:rFonts w:ascii="Times New Roman" w:hAnsi="Times New Roman" w:cs="Times New Roman"/>
          <w:sz w:val="26"/>
          <w:szCs w:val="26"/>
        </w:rPr>
        <w:t xml:space="preserve">» верхнего меню Системы (Рис. </w:t>
      </w:r>
      <w:r w:rsidR="00FC6D36">
        <w:rPr>
          <w:rFonts w:ascii="Times New Roman" w:hAnsi="Times New Roman" w:cs="Times New Roman"/>
          <w:sz w:val="26"/>
          <w:szCs w:val="26"/>
        </w:rPr>
        <w:t>3.1</w:t>
      </w:r>
      <w:r w:rsidRPr="0068592C">
        <w:rPr>
          <w:rFonts w:ascii="Times New Roman" w:hAnsi="Times New Roman" w:cs="Times New Roman"/>
          <w:sz w:val="26"/>
          <w:szCs w:val="26"/>
        </w:rPr>
        <w:t>)</w:t>
      </w:r>
    </w:p>
    <w:p w14:paraId="5549810D" w14:textId="11326506" w:rsidR="001C06A3" w:rsidRDefault="00915C39" w:rsidP="001C06A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55A5239" wp14:editId="051133A5">
            <wp:extent cx="449580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BE68" w14:textId="46610FC0" w:rsidR="00B12744" w:rsidRDefault="00B12744" w:rsidP="001C06A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3.1</w:t>
      </w:r>
      <w:r>
        <w:rPr>
          <w:rFonts w:ascii="Times New Roman" w:hAnsi="Times New Roman" w:cs="Times New Roman"/>
          <w:sz w:val="26"/>
          <w:szCs w:val="26"/>
        </w:rPr>
        <w:t xml:space="preserve"> – Пункт верхнего меню «Мои данные»</w:t>
      </w:r>
    </w:p>
    <w:p w14:paraId="271B4A5A" w14:textId="0E35156E" w:rsidR="008E62C7" w:rsidRDefault="008E62C7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будет осуществлен переход на страницу Моих данных, </w:t>
      </w:r>
      <w:r w:rsidR="00951D77">
        <w:rPr>
          <w:rFonts w:ascii="Times New Roman" w:hAnsi="Times New Roman" w:cs="Times New Roman"/>
          <w:sz w:val="26"/>
          <w:szCs w:val="26"/>
        </w:rPr>
        <w:t xml:space="preserve">на которой будут отображаться данные учетной записи пользователя, а также кнопка для создания/редактирования данных (Рис. </w:t>
      </w:r>
      <w:r w:rsidR="00FC6D36">
        <w:rPr>
          <w:rFonts w:ascii="Times New Roman" w:hAnsi="Times New Roman" w:cs="Times New Roman"/>
          <w:sz w:val="26"/>
          <w:szCs w:val="26"/>
        </w:rPr>
        <w:t>3.2</w:t>
      </w:r>
      <w:r w:rsidR="00951D77">
        <w:rPr>
          <w:rFonts w:ascii="Times New Roman" w:hAnsi="Times New Roman" w:cs="Times New Roman"/>
          <w:sz w:val="26"/>
          <w:szCs w:val="26"/>
        </w:rPr>
        <w:t>).</w:t>
      </w:r>
    </w:p>
    <w:p w14:paraId="5D002B32" w14:textId="6492D1FE" w:rsidR="008E62C7" w:rsidRDefault="00F3069C" w:rsidP="008E62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F8EF95B" wp14:editId="7CD01208">
            <wp:extent cx="6699885" cy="2621915"/>
            <wp:effectExtent l="0" t="0" r="571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9A16" w14:textId="7BA6B7D5" w:rsidR="003569DE" w:rsidRDefault="003569DE" w:rsidP="008E62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335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335D">
        <w:rPr>
          <w:rFonts w:ascii="Times New Roman" w:hAnsi="Times New Roman" w:cs="Times New Roman"/>
          <w:sz w:val="26"/>
          <w:szCs w:val="26"/>
        </w:rPr>
        <w:t>Стартовая страница раздела «Мои данные»</w:t>
      </w:r>
    </w:p>
    <w:p w14:paraId="30D1317C" w14:textId="69E9A8AA" w:rsidR="00D765B6" w:rsidRDefault="00F75471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создания/редактирования своих данных необходимо нажать на кнопку «Создать запись» или «Редактировать свою запись», если она ранее уже была создана.</w:t>
      </w:r>
    </w:p>
    <w:p w14:paraId="6068AEC1" w14:textId="712167FF" w:rsidR="00507101" w:rsidRPr="00507101" w:rsidRDefault="00405E5C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</w:t>
      </w:r>
      <w:r w:rsidR="008568F3">
        <w:rPr>
          <w:rFonts w:ascii="Times New Roman" w:hAnsi="Times New Roman" w:cs="Times New Roman"/>
          <w:sz w:val="26"/>
          <w:szCs w:val="26"/>
        </w:rPr>
        <w:t>нажатия кнопки</w:t>
      </w:r>
      <w:r>
        <w:rPr>
          <w:rFonts w:ascii="Times New Roman" w:hAnsi="Times New Roman" w:cs="Times New Roman"/>
          <w:sz w:val="26"/>
          <w:szCs w:val="26"/>
        </w:rPr>
        <w:t xml:space="preserve"> откроется карточка для заполнения </w:t>
      </w:r>
      <w:r w:rsidR="00B13EF8">
        <w:rPr>
          <w:rFonts w:ascii="Times New Roman" w:hAnsi="Times New Roman" w:cs="Times New Roman"/>
          <w:sz w:val="26"/>
          <w:szCs w:val="26"/>
        </w:rPr>
        <w:t xml:space="preserve">информации (Рис. </w:t>
      </w:r>
      <w:r w:rsidR="00FC6D36">
        <w:rPr>
          <w:rFonts w:ascii="Times New Roman" w:hAnsi="Times New Roman" w:cs="Times New Roman"/>
          <w:sz w:val="26"/>
          <w:szCs w:val="26"/>
        </w:rPr>
        <w:t>3.3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6FFC1771" w14:textId="2D40356C" w:rsidR="00D765B6" w:rsidRDefault="00B13EF8" w:rsidP="0050710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34E4DAC" wp14:editId="3514CEEC">
            <wp:extent cx="6699885" cy="328104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829B" w14:textId="1CB33654" w:rsidR="00507101" w:rsidRDefault="00FC6D36" w:rsidP="0050710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3.3</w:t>
      </w:r>
      <w:r w:rsidR="00507101">
        <w:rPr>
          <w:rFonts w:ascii="Times New Roman" w:hAnsi="Times New Roman" w:cs="Times New Roman"/>
          <w:sz w:val="26"/>
          <w:szCs w:val="26"/>
        </w:rPr>
        <w:t xml:space="preserve"> </w:t>
      </w:r>
      <w:r w:rsidR="00DC6E74">
        <w:rPr>
          <w:rFonts w:ascii="Times New Roman" w:hAnsi="Times New Roman" w:cs="Times New Roman"/>
          <w:sz w:val="26"/>
          <w:szCs w:val="26"/>
        </w:rPr>
        <w:t>–</w:t>
      </w:r>
      <w:r w:rsidR="00507101">
        <w:rPr>
          <w:rFonts w:ascii="Times New Roman" w:hAnsi="Times New Roman" w:cs="Times New Roman"/>
          <w:sz w:val="26"/>
          <w:szCs w:val="26"/>
        </w:rPr>
        <w:t xml:space="preserve"> </w:t>
      </w:r>
      <w:r w:rsidR="00DC6E74">
        <w:rPr>
          <w:rFonts w:ascii="Times New Roman" w:hAnsi="Times New Roman" w:cs="Times New Roman"/>
          <w:sz w:val="26"/>
          <w:szCs w:val="26"/>
        </w:rPr>
        <w:t xml:space="preserve">Карточка </w:t>
      </w:r>
      <w:r w:rsidR="00DC6898">
        <w:rPr>
          <w:rFonts w:ascii="Times New Roman" w:hAnsi="Times New Roman" w:cs="Times New Roman"/>
          <w:sz w:val="26"/>
          <w:szCs w:val="26"/>
        </w:rPr>
        <w:t>эксперта</w:t>
      </w:r>
      <w:r w:rsidR="00DC6E74">
        <w:rPr>
          <w:rFonts w:ascii="Times New Roman" w:hAnsi="Times New Roman" w:cs="Times New Roman"/>
          <w:sz w:val="26"/>
          <w:szCs w:val="26"/>
        </w:rPr>
        <w:t>. Вкладка «Основные данные»</w:t>
      </w:r>
    </w:p>
    <w:p w14:paraId="7BFCE488" w14:textId="5F708986" w:rsidR="00507101" w:rsidRPr="00670EC9" w:rsidRDefault="0015665D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правой части окна находится панель управления, состоящая из вкладок «Основные данные», «Организация», «</w:t>
      </w:r>
      <w:r w:rsidR="00DC6898">
        <w:rPr>
          <w:rFonts w:ascii="Times New Roman" w:hAnsi="Times New Roman" w:cs="Times New Roman"/>
          <w:sz w:val="26"/>
          <w:szCs w:val="26"/>
        </w:rPr>
        <w:t>Ученая степень</w:t>
      </w:r>
      <w:r>
        <w:rPr>
          <w:rFonts w:ascii="Times New Roman" w:hAnsi="Times New Roman" w:cs="Times New Roman"/>
          <w:sz w:val="26"/>
          <w:szCs w:val="26"/>
        </w:rPr>
        <w:t>», «</w:t>
      </w:r>
      <w:r w:rsidR="00DC6898">
        <w:rPr>
          <w:rFonts w:ascii="Times New Roman" w:hAnsi="Times New Roman" w:cs="Times New Roman"/>
          <w:sz w:val="26"/>
          <w:szCs w:val="26"/>
        </w:rPr>
        <w:t>Ученое звание</w:t>
      </w:r>
      <w:r>
        <w:rPr>
          <w:rFonts w:ascii="Times New Roman" w:hAnsi="Times New Roman" w:cs="Times New Roman"/>
          <w:sz w:val="26"/>
          <w:szCs w:val="26"/>
        </w:rPr>
        <w:t>», «</w:t>
      </w:r>
      <w:r w:rsidR="009550F4">
        <w:rPr>
          <w:rFonts w:ascii="Times New Roman" w:hAnsi="Times New Roman" w:cs="Times New Roman"/>
          <w:sz w:val="26"/>
          <w:szCs w:val="26"/>
        </w:rPr>
        <w:t>Трудовая деятельность</w:t>
      </w:r>
      <w:r>
        <w:rPr>
          <w:rFonts w:ascii="Times New Roman" w:hAnsi="Times New Roman" w:cs="Times New Roman"/>
          <w:sz w:val="26"/>
          <w:szCs w:val="26"/>
        </w:rPr>
        <w:t>», «Интеллектуаль</w:t>
      </w:r>
      <w:r w:rsidR="00DC6898">
        <w:rPr>
          <w:rFonts w:ascii="Times New Roman" w:hAnsi="Times New Roman" w:cs="Times New Roman"/>
          <w:sz w:val="26"/>
          <w:szCs w:val="26"/>
        </w:rPr>
        <w:t>ные права»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2BF6841" w14:textId="77777777" w:rsidR="000C20D0" w:rsidRDefault="000C20D0" w:rsidP="000C20D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имеются кнопки «Сохранить» - при нажатии которой произойдет сохранение всех измененных/введенных данных, и «Вернуться» - при нажатии которой произойдет выход в раздел «Мои данные» без сохранения информации.</w:t>
      </w:r>
    </w:p>
    <w:p w14:paraId="7F5B4EA3" w14:textId="77777777" w:rsidR="000C20D0" w:rsidRDefault="000C20D0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61A27606" w14:textId="36DCA3AE" w:rsidR="006A7F8C" w:rsidRPr="002661B6" w:rsidRDefault="00A5651F" w:rsidP="00170B9B">
      <w:pPr>
        <w:pStyle w:val="12"/>
      </w:pPr>
      <w:r>
        <w:t>Вкладка «Основные данные</w:t>
      </w:r>
      <w:r w:rsidR="002661B6" w:rsidRPr="002661B6">
        <w:t>»</w:t>
      </w:r>
    </w:p>
    <w:p w14:paraId="7AA61590" w14:textId="5F534169" w:rsidR="00F865B0" w:rsidRDefault="00F865B0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865B0">
        <w:rPr>
          <w:rFonts w:ascii="Times New Roman" w:hAnsi="Times New Roman" w:cs="Times New Roman"/>
          <w:sz w:val="26"/>
          <w:szCs w:val="26"/>
        </w:rPr>
        <w:t xml:space="preserve">Вкладка «Основные </w:t>
      </w:r>
      <w:r>
        <w:rPr>
          <w:rFonts w:ascii="Times New Roman" w:hAnsi="Times New Roman" w:cs="Times New Roman"/>
          <w:sz w:val="26"/>
          <w:szCs w:val="26"/>
        </w:rPr>
        <w:t>данные</w:t>
      </w:r>
      <w:r w:rsidRPr="00F865B0">
        <w:rPr>
          <w:rFonts w:ascii="Times New Roman" w:hAnsi="Times New Roman" w:cs="Times New Roman"/>
          <w:sz w:val="26"/>
          <w:szCs w:val="26"/>
        </w:rPr>
        <w:t xml:space="preserve">» является стартовой при открытии карточки </w:t>
      </w:r>
      <w:r w:rsidR="00B94CFF">
        <w:rPr>
          <w:rFonts w:ascii="Times New Roman" w:hAnsi="Times New Roman" w:cs="Times New Roman"/>
          <w:sz w:val="26"/>
          <w:szCs w:val="26"/>
        </w:rPr>
        <w:t>эксперта</w:t>
      </w:r>
      <w:r w:rsidR="00670EC9">
        <w:rPr>
          <w:rFonts w:ascii="Times New Roman" w:hAnsi="Times New Roman" w:cs="Times New Roman"/>
          <w:sz w:val="26"/>
          <w:szCs w:val="26"/>
        </w:rPr>
        <w:t xml:space="preserve"> (Рис. </w:t>
      </w:r>
      <w:r w:rsidR="00FC6D36">
        <w:rPr>
          <w:rFonts w:ascii="Times New Roman" w:hAnsi="Times New Roman" w:cs="Times New Roman"/>
          <w:sz w:val="26"/>
          <w:szCs w:val="26"/>
        </w:rPr>
        <w:t>3.3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648667B" w14:textId="77777777" w:rsidR="00001C41" w:rsidRDefault="00001C4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BF6DA2E" w14:textId="311731B7" w:rsidR="00472C73" w:rsidRDefault="00472C73" w:rsidP="00472C73">
      <w:pPr>
        <w:pStyle w:val="12"/>
      </w:pPr>
      <w:r>
        <w:t>Вкладка «Организация»</w:t>
      </w:r>
    </w:p>
    <w:p w14:paraId="61DB005C" w14:textId="0880574D" w:rsidR="00472C73" w:rsidRDefault="00472C73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72C73">
        <w:rPr>
          <w:rFonts w:ascii="Times New Roman" w:hAnsi="Times New Roman" w:cs="Times New Roman"/>
          <w:sz w:val="26"/>
          <w:szCs w:val="26"/>
        </w:rPr>
        <w:t>Для переход</w:t>
      </w:r>
      <w:r w:rsidR="00344CE5">
        <w:rPr>
          <w:rFonts w:ascii="Times New Roman" w:hAnsi="Times New Roman" w:cs="Times New Roman"/>
          <w:sz w:val="26"/>
          <w:szCs w:val="26"/>
        </w:rPr>
        <w:t>а</w:t>
      </w:r>
      <w:r w:rsidRPr="00472C73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Организация</w:t>
      </w:r>
      <w:r w:rsidRPr="00472C73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 w:rsidR="00670EC9">
        <w:rPr>
          <w:rFonts w:ascii="Times New Roman" w:hAnsi="Times New Roman" w:cs="Times New Roman"/>
          <w:sz w:val="26"/>
          <w:szCs w:val="26"/>
        </w:rPr>
        <w:t>эксперта</w:t>
      </w:r>
      <w:r w:rsidRPr="00472C73">
        <w:rPr>
          <w:rFonts w:ascii="Times New Roman" w:hAnsi="Times New Roman" w:cs="Times New Roman"/>
          <w:sz w:val="26"/>
          <w:szCs w:val="26"/>
        </w:rPr>
        <w:t xml:space="preserve">, после чего в центральной области отобразятся </w:t>
      </w:r>
      <w:r>
        <w:rPr>
          <w:rFonts w:ascii="Times New Roman" w:hAnsi="Times New Roman" w:cs="Times New Roman"/>
          <w:sz w:val="26"/>
          <w:szCs w:val="26"/>
        </w:rPr>
        <w:t xml:space="preserve">данные об организациях, в которых состоит </w:t>
      </w:r>
      <w:r w:rsidR="00670EC9">
        <w:rPr>
          <w:rFonts w:ascii="Times New Roman" w:hAnsi="Times New Roman" w:cs="Times New Roman"/>
          <w:sz w:val="26"/>
          <w:szCs w:val="26"/>
        </w:rPr>
        <w:t xml:space="preserve">эксперт (Рис. </w:t>
      </w:r>
      <w:r w:rsidR="00FC6D36">
        <w:rPr>
          <w:rFonts w:ascii="Times New Roman" w:hAnsi="Times New Roman" w:cs="Times New Roman"/>
          <w:sz w:val="26"/>
          <w:szCs w:val="26"/>
        </w:rPr>
        <w:t>3.4</w:t>
      </w:r>
      <w:r w:rsidRPr="00472C73">
        <w:rPr>
          <w:rFonts w:ascii="Times New Roman" w:hAnsi="Times New Roman" w:cs="Times New Roman"/>
          <w:sz w:val="26"/>
          <w:szCs w:val="26"/>
        </w:rPr>
        <w:t>)</w:t>
      </w:r>
      <w:r w:rsidR="00344CE5">
        <w:rPr>
          <w:rFonts w:ascii="Times New Roman" w:hAnsi="Times New Roman" w:cs="Times New Roman"/>
          <w:sz w:val="26"/>
          <w:szCs w:val="26"/>
        </w:rPr>
        <w:t>.</w:t>
      </w:r>
    </w:p>
    <w:p w14:paraId="6C614DE9" w14:textId="36885531" w:rsidR="00472C73" w:rsidRDefault="00670EC9" w:rsidP="008B5A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7391C9B" wp14:editId="147C66AB">
            <wp:extent cx="6699885" cy="325310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1AB1" w14:textId="7086A5B3" w:rsidR="008B5AC7" w:rsidRDefault="008B5AC7" w:rsidP="008B5AC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3.4</w:t>
      </w:r>
      <w:r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2F4782">
        <w:rPr>
          <w:rFonts w:ascii="Times New Roman" w:hAnsi="Times New Roman" w:cs="Times New Roman"/>
          <w:sz w:val="26"/>
          <w:szCs w:val="26"/>
        </w:rPr>
        <w:t>эксперта</w:t>
      </w:r>
      <w:r>
        <w:rPr>
          <w:rFonts w:ascii="Times New Roman" w:hAnsi="Times New Roman" w:cs="Times New Roman"/>
          <w:sz w:val="26"/>
          <w:szCs w:val="26"/>
        </w:rPr>
        <w:t>. Вкладка «Организация»</w:t>
      </w:r>
    </w:p>
    <w:p w14:paraId="5576DA22" w14:textId="0D15AB55" w:rsidR="006A7F8C" w:rsidRDefault="00E23BE4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этом, при вводе данных в поле «Наименование организации» </w:t>
      </w:r>
      <w:r w:rsidR="00556010">
        <w:rPr>
          <w:rFonts w:ascii="Times New Roman" w:hAnsi="Times New Roman" w:cs="Times New Roman"/>
          <w:sz w:val="26"/>
          <w:szCs w:val="26"/>
        </w:rPr>
        <w:t>производит</w:t>
      </w:r>
      <w:r>
        <w:rPr>
          <w:rFonts w:ascii="Times New Roman" w:hAnsi="Times New Roman" w:cs="Times New Roman"/>
          <w:sz w:val="26"/>
          <w:szCs w:val="26"/>
        </w:rPr>
        <w:t xml:space="preserve">ся поиск по совпадениям с имеющимися в Системе организациями, на основе чего, </w:t>
      </w:r>
      <w:r w:rsidR="00556010">
        <w:rPr>
          <w:rFonts w:ascii="Times New Roman" w:hAnsi="Times New Roman" w:cs="Times New Roman"/>
          <w:sz w:val="26"/>
          <w:szCs w:val="26"/>
        </w:rPr>
        <w:t>формируется</w:t>
      </w:r>
      <w:r>
        <w:rPr>
          <w:rFonts w:ascii="Times New Roman" w:hAnsi="Times New Roman" w:cs="Times New Roman"/>
          <w:sz w:val="26"/>
          <w:szCs w:val="26"/>
        </w:rPr>
        <w:t xml:space="preserve"> выпадающий список. При выборе организации из выпадающего списка поля «ОГРН» и «ИНН» </w:t>
      </w:r>
      <w:r w:rsidR="00556010">
        <w:rPr>
          <w:rFonts w:ascii="Times New Roman" w:hAnsi="Times New Roman" w:cs="Times New Roman"/>
          <w:sz w:val="26"/>
          <w:szCs w:val="26"/>
        </w:rPr>
        <w:t>автоматически заполняются</w:t>
      </w:r>
      <w:r>
        <w:rPr>
          <w:rFonts w:ascii="Times New Roman" w:hAnsi="Times New Roman" w:cs="Times New Roman"/>
          <w:sz w:val="26"/>
          <w:szCs w:val="26"/>
        </w:rPr>
        <w:t xml:space="preserve"> данными.</w:t>
      </w:r>
    </w:p>
    <w:p w14:paraId="6482E5E4" w14:textId="77777777" w:rsidR="00BC211A" w:rsidRDefault="00BC211A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5067898A" w14:textId="7C1A6D86" w:rsidR="009D6EEF" w:rsidRDefault="009D6EEF" w:rsidP="009D6EEF">
      <w:pPr>
        <w:pStyle w:val="12"/>
      </w:pPr>
      <w:r>
        <w:t>Вкладка «Ученая степень»</w:t>
      </w:r>
    </w:p>
    <w:p w14:paraId="327BF003" w14:textId="20635D3B" w:rsidR="009D6EEF" w:rsidRDefault="009D6EEF" w:rsidP="009D6EE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об ученой степени необходимо выбрать вкладку «Ученая степень», после чего будет осуществлен переход на страницу с данной информацией (Рис. </w:t>
      </w:r>
      <w:r w:rsidR="00FC6D36">
        <w:rPr>
          <w:rFonts w:ascii="Times New Roman" w:hAnsi="Times New Roman" w:cs="Times New Roman"/>
          <w:sz w:val="26"/>
          <w:szCs w:val="26"/>
        </w:rPr>
        <w:t>3.5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CE8AC76" w14:textId="5CA8CBF1" w:rsidR="009D6EEF" w:rsidRDefault="00015FAD" w:rsidP="002F478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2A4C00E" wp14:editId="13BBF904">
            <wp:extent cx="6699885" cy="327279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9244" w14:textId="469BF050" w:rsidR="002F4782" w:rsidRDefault="004C4E67" w:rsidP="002F478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3.5</w:t>
      </w:r>
      <w:r w:rsidR="002F4782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«Ученая степень»</w:t>
      </w:r>
    </w:p>
    <w:p w14:paraId="2F145BF5" w14:textId="77777777" w:rsidR="009D6EEF" w:rsidRDefault="009D6EEF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A6674CB" w14:textId="3E80D6E1" w:rsidR="00203BDC" w:rsidRDefault="005235B8" w:rsidP="005235B8">
      <w:pPr>
        <w:pStyle w:val="12"/>
      </w:pPr>
      <w:r>
        <w:t>Вкладка «Ученое звание»</w:t>
      </w:r>
    </w:p>
    <w:p w14:paraId="43371319" w14:textId="08EC8F7E" w:rsidR="005235B8" w:rsidRDefault="005235B8" w:rsidP="005235B8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ученом звании необходимо выбрать вкладку «Ученое звание», после чего будет осуществлен переход на страницу</w:t>
      </w:r>
      <w:r w:rsidR="004C4E67">
        <w:rPr>
          <w:rFonts w:ascii="Times New Roman" w:hAnsi="Times New Roman" w:cs="Times New Roman"/>
          <w:sz w:val="26"/>
          <w:szCs w:val="26"/>
        </w:rPr>
        <w:t xml:space="preserve"> с данной информацией (Рис. </w:t>
      </w:r>
      <w:r w:rsidR="00FC6D36">
        <w:rPr>
          <w:rFonts w:ascii="Times New Roman" w:hAnsi="Times New Roman" w:cs="Times New Roman"/>
          <w:sz w:val="26"/>
          <w:szCs w:val="26"/>
        </w:rPr>
        <w:t>3.6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FC043A9" w14:textId="127E23B9" w:rsidR="005235B8" w:rsidRDefault="004C4E67" w:rsidP="0055639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C2D281B" wp14:editId="76FB7C56">
            <wp:extent cx="6699885" cy="30822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9075" w14:textId="3A0AEC7C" w:rsidR="00556397" w:rsidRDefault="004C4E67" w:rsidP="0055639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3.6</w:t>
      </w:r>
      <w:r w:rsidR="00556397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«Ученое звание»</w:t>
      </w:r>
    </w:p>
    <w:p w14:paraId="3B18A444" w14:textId="2186EE2A" w:rsidR="009D6EEF" w:rsidRDefault="009D6EEF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506B9627" w14:textId="404EF446" w:rsidR="004C4E67" w:rsidRDefault="004C4E67" w:rsidP="004C4E67">
      <w:pPr>
        <w:pStyle w:val="12"/>
      </w:pPr>
      <w:r>
        <w:t>Вкладка «Трудовая деятельность</w:t>
      </w:r>
    </w:p>
    <w:p w14:paraId="1A3B2D13" w14:textId="547BF32A" w:rsidR="004C4E67" w:rsidRDefault="004C4E67" w:rsidP="004C4E6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об объектах интеллектуальной собственности необходимо выбрать вкладку «Интеллектуальные права», после чего будет осуществлен переход на страницу с данной информацией (Рис. </w:t>
      </w:r>
      <w:r w:rsidR="00FC6D36">
        <w:rPr>
          <w:rFonts w:ascii="Times New Roman" w:hAnsi="Times New Roman" w:cs="Times New Roman"/>
          <w:sz w:val="26"/>
          <w:szCs w:val="26"/>
        </w:rPr>
        <w:t>3.7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FFDEA43" w14:textId="34A1D730" w:rsidR="004C4E67" w:rsidRDefault="004C4E67" w:rsidP="004C4E67">
      <w:pPr>
        <w:spacing w:after="120" w:line="271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382D5" wp14:editId="5361B259">
            <wp:extent cx="6699885" cy="3081020"/>
            <wp:effectExtent l="0" t="0" r="571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13FF" w14:textId="2449C531" w:rsidR="004C4E67" w:rsidRPr="004C4E67" w:rsidRDefault="004C4E67" w:rsidP="004C4E6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4E67">
        <w:rPr>
          <w:rFonts w:ascii="Times New Roman" w:hAnsi="Times New Roman" w:cs="Times New Roman"/>
          <w:sz w:val="26"/>
          <w:szCs w:val="26"/>
        </w:rPr>
        <w:lastRenderedPageBreak/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3.7</w:t>
      </w:r>
      <w:r w:rsidRPr="004C4E67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«Трудовая деятельность»</w:t>
      </w:r>
    </w:p>
    <w:p w14:paraId="421A948A" w14:textId="6C57C47A" w:rsidR="004C4E67" w:rsidRDefault="00925D5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трудовой деятельности эксперта.</w:t>
      </w:r>
    </w:p>
    <w:p w14:paraId="1690AAE6" w14:textId="031F9C22" w:rsidR="00925D51" w:rsidRDefault="00925D51" w:rsidP="00925D5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>Управление созданными записями осуществляется с помощью мен</w:t>
      </w:r>
      <w:r>
        <w:rPr>
          <w:rFonts w:ascii="Times New Roman" w:hAnsi="Times New Roman" w:cs="Times New Roman"/>
          <w:sz w:val="26"/>
          <w:szCs w:val="26"/>
        </w:rPr>
        <w:t xml:space="preserve">ю действий (Рис. </w:t>
      </w:r>
      <w:r w:rsidR="00FC6D36">
        <w:rPr>
          <w:rFonts w:ascii="Times New Roman" w:hAnsi="Times New Roman" w:cs="Times New Roman"/>
          <w:sz w:val="26"/>
          <w:szCs w:val="26"/>
        </w:rPr>
        <w:t>3.8</w:t>
      </w:r>
      <w:r>
        <w:rPr>
          <w:rFonts w:ascii="Times New Roman" w:hAnsi="Times New Roman" w:cs="Times New Roman"/>
          <w:sz w:val="26"/>
          <w:szCs w:val="26"/>
        </w:rPr>
        <w:t>),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46F8E47D" w14:textId="090C36F9" w:rsidR="00925D51" w:rsidRDefault="00925D51" w:rsidP="00925D51">
      <w:pPr>
        <w:pStyle w:val="a9"/>
        <w:numPr>
          <w:ilvl w:val="0"/>
          <w:numId w:val="2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«Редактировать» - при нажатии которой будет открыто окно редактирования информации о </w:t>
      </w:r>
      <w:r w:rsidR="00C83A0C">
        <w:rPr>
          <w:rFonts w:ascii="Times New Roman" w:hAnsi="Times New Roman" w:cs="Times New Roman"/>
          <w:sz w:val="26"/>
          <w:szCs w:val="26"/>
        </w:rPr>
        <w:t>трудовой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5626C52" w14:textId="5FFACB52" w:rsidR="00925D51" w:rsidRDefault="00925D51" w:rsidP="00925D51">
      <w:pPr>
        <w:pStyle w:val="a9"/>
        <w:numPr>
          <w:ilvl w:val="0"/>
          <w:numId w:val="2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«Удалить» - </w:t>
      </w:r>
      <w:r w:rsidRPr="003B13E6">
        <w:rPr>
          <w:rFonts w:ascii="Times New Roman" w:hAnsi="Times New Roman" w:cs="Times New Roman"/>
          <w:sz w:val="26"/>
          <w:szCs w:val="26"/>
        </w:rPr>
        <w:t>при нажатии которого б</w:t>
      </w:r>
      <w:r w:rsidR="00C83A0C">
        <w:rPr>
          <w:rFonts w:ascii="Times New Roman" w:hAnsi="Times New Roman" w:cs="Times New Roman"/>
          <w:sz w:val="26"/>
          <w:szCs w:val="26"/>
        </w:rPr>
        <w:t>удет удалена выбранная запись о трудовой деятельности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E1975A0" w14:textId="62E55228" w:rsidR="00925D51" w:rsidRPr="00C83A0C" w:rsidRDefault="00C83A0C" w:rsidP="00C83A0C">
      <w:pPr>
        <w:spacing w:after="120" w:line="271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FAD27B" wp14:editId="1E69A089">
            <wp:extent cx="1571625" cy="971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B03C" w14:textId="57420FAD" w:rsidR="00C83A0C" w:rsidRPr="00C83A0C" w:rsidRDefault="00C83A0C" w:rsidP="00C83A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83A0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3.8</w:t>
      </w:r>
      <w:r w:rsidRPr="00C83A0C">
        <w:rPr>
          <w:rFonts w:ascii="Times New Roman" w:hAnsi="Times New Roman" w:cs="Times New Roman"/>
          <w:sz w:val="26"/>
          <w:szCs w:val="26"/>
        </w:rPr>
        <w:t xml:space="preserve"> – Меню действий над записью</w:t>
      </w:r>
    </w:p>
    <w:p w14:paraId="1BF6C3D3" w14:textId="233C23CA" w:rsidR="00410AB8" w:rsidRDefault="00410AB8" w:rsidP="00410AB8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Добавление записи о трудовой деятельности осуществляется при нажатии кнопки «Добавить». После нажатия кнопки «Добавить» будет открыто окно с формой создания записи о трудовой деятельности (Рис. </w:t>
      </w:r>
      <w:r w:rsidR="00FC6D36">
        <w:rPr>
          <w:rFonts w:ascii="Times New Roman" w:hAnsi="Times New Roman" w:cs="Times New Roman"/>
          <w:sz w:val="26"/>
          <w:szCs w:val="26"/>
        </w:rPr>
        <w:t>3.9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855B85C" w14:textId="04627DFF" w:rsidR="004C4E67" w:rsidRDefault="00410AB8" w:rsidP="00955DC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55DC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B62BDB" wp14:editId="17BD54F7">
            <wp:extent cx="5886450" cy="350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4D0B" w14:textId="02260D2F" w:rsidR="00955DC1" w:rsidRDefault="00955DC1" w:rsidP="00955DC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3.9</w:t>
      </w:r>
      <w:r>
        <w:rPr>
          <w:rFonts w:ascii="Times New Roman" w:hAnsi="Times New Roman" w:cs="Times New Roman"/>
          <w:sz w:val="26"/>
          <w:szCs w:val="26"/>
        </w:rPr>
        <w:t xml:space="preserve"> – Окно добавления записи о трудовой деятельности</w:t>
      </w:r>
    </w:p>
    <w:p w14:paraId="7762F7D6" w14:textId="77777777" w:rsidR="002B2C3E" w:rsidRDefault="002B2C3E" w:rsidP="002B2C3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2ACABC63" w14:textId="77777777" w:rsidR="002B2C3E" w:rsidRDefault="002B2C3E" w:rsidP="002B2C3E">
      <w:pPr>
        <w:pStyle w:val="a9"/>
        <w:numPr>
          <w:ilvl w:val="0"/>
          <w:numId w:val="2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произойдет закрытие окна и сохранение записи;</w:t>
      </w:r>
    </w:p>
    <w:p w14:paraId="3EA9EE51" w14:textId="77777777" w:rsidR="002B2C3E" w:rsidRPr="006B664C" w:rsidRDefault="002B2C3E" w:rsidP="002B2C3E">
      <w:pPr>
        <w:pStyle w:val="a9"/>
        <w:numPr>
          <w:ilvl w:val="0"/>
          <w:numId w:val="2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создания новой записи.</w:t>
      </w:r>
    </w:p>
    <w:p w14:paraId="41777678" w14:textId="667FC63D" w:rsidR="002B2C3E" w:rsidRDefault="002B2C3E" w:rsidP="002B2C3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этом, при вводе данных в поле «Организация» производится поиск по совпадениям с имеющимися в Системе организациями, на основе чего, формируется выпадающий список.</w:t>
      </w:r>
    </w:p>
    <w:p w14:paraId="7E663EE6" w14:textId="77777777" w:rsidR="004C4E67" w:rsidRDefault="004C4E67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079FF37" w14:textId="1C58CADB" w:rsidR="00C30181" w:rsidRDefault="00C30181" w:rsidP="00C30181">
      <w:pPr>
        <w:pStyle w:val="12"/>
      </w:pPr>
      <w:r>
        <w:t>Вкладка «</w:t>
      </w:r>
      <w:r w:rsidR="00245494">
        <w:t>Интеллектуальные права</w:t>
      </w:r>
      <w:r>
        <w:t>»</w:t>
      </w:r>
    </w:p>
    <w:p w14:paraId="2340BBCC" w14:textId="77E1D4B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объектах интеллектуальной собственности необходимо выбрать вкладку «</w:t>
      </w:r>
      <w:r w:rsidR="009D6EEF">
        <w:rPr>
          <w:rFonts w:ascii="Times New Roman" w:hAnsi="Times New Roman" w:cs="Times New Roman"/>
          <w:sz w:val="26"/>
          <w:szCs w:val="26"/>
        </w:rPr>
        <w:t>Интеллектуальные права</w:t>
      </w:r>
      <w:r>
        <w:rPr>
          <w:rFonts w:ascii="Times New Roman" w:hAnsi="Times New Roman" w:cs="Times New Roman"/>
          <w:sz w:val="26"/>
          <w:szCs w:val="26"/>
        </w:rPr>
        <w:t>», после чего будет осуществлен переход на страни</w:t>
      </w:r>
      <w:r w:rsidR="00C610C5">
        <w:rPr>
          <w:rFonts w:ascii="Times New Roman" w:hAnsi="Times New Roman" w:cs="Times New Roman"/>
          <w:sz w:val="26"/>
          <w:szCs w:val="26"/>
        </w:rPr>
        <w:t>цу</w:t>
      </w:r>
      <w:r w:rsidR="007D1BB8">
        <w:rPr>
          <w:rFonts w:ascii="Times New Roman" w:hAnsi="Times New Roman" w:cs="Times New Roman"/>
          <w:sz w:val="26"/>
          <w:szCs w:val="26"/>
        </w:rPr>
        <w:t xml:space="preserve"> с данной информацией (Рис. </w:t>
      </w:r>
      <w:r w:rsidR="00FC6D36">
        <w:rPr>
          <w:rFonts w:ascii="Times New Roman" w:hAnsi="Times New Roman" w:cs="Times New Roman"/>
          <w:sz w:val="26"/>
          <w:szCs w:val="26"/>
        </w:rPr>
        <w:t>3.10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5713A49" w14:textId="10DB57B6" w:rsidR="00C30181" w:rsidRDefault="007D1BB8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C0AB4C" wp14:editId="49B5AF99">
            <wp:extent cx="6699885" cy="3038475"/>
            <wp:effectExtent l="0" t="0" r="571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A655" w14:textId="24585EEF" w:rsidR="00C30181" w:rsidRDefault="00BA12A8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3.10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9D6EEF">
        <w:rPr>
          <w:rFonts w:ascii="Times New Roman" w:hAnsi="Times New Roman" w:cs="Times New Roman"/>
          <w:sz w:val="26"/>
          <w:szCs w:val="26"/>
        </w:rPr>
        <w:t>эксперта</w:t>
      </w:r>
      <w:r w:rsidR="00C30181">
        <w:rPr>
          <w:rFonts w:ascii="Times New Roman" w:hAnsi="Times New Roman" w:cs="Times New Roman"/>
          <w:sz w:val="26"/>
          <w:szCs w:val="26"/>
        </w:rPr>
        <w:t>. Вкладка «</w:t>
      </w:r>
      <w:r w:rsidR="007E7ABC">
        <w:rPr>
          <w:rFonts w:ascii="Times New Roman" w:hAnsi="Times New Roman" w:cs="Times New Roman"/>
          <w:sz w:val="26"/>
          <w:szCs w:val="26"/>
        </w:rPr>
        <w:t>Интеллектуальные права</w:t>
      </w:r>
      <w:r w:rsidR="00C30181">
        <w:rPr>
          <w:rFonts w:ascii="Times New Roman" w:hAnsi="Times New Roman" w:cs="Times New Roman"/>
          <w:sz w:val="26"/>
          <w:szCs w:val="26"/>
        </w:rPr>
        <w:t>»</w:t>
      </w:r>
    </w:p>
    <w:p w14:paraId="165B0457" w14:textId="05FBCBF1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об объектах</w:t>
      </w:r>
      <w:r w:rsidR="00FD2B12">
        <w:rPr>
          <w:rFonts w:ascii="Times New Roman" w:hAnsi="Times New Roman" w:cs="Times New Roman"/>
          <w:sz w:val="26"/>
          <w:szCs w:val="26"/>
        </w:rPr>
        <w:t xml:space="preserve"> интеллектуальной собственности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2B216A3" w14:textId="0508B201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>Управление созданными записями осуществляется с помощью мен</w:t>
      </w:r>
      <w:r>
        <w:rPr>
          <w:rFonts w:ascii="Times New Roman" w:hAnsi="Times New Roman" w:cs="Times New Roman"/>
          <w:sz w:val="26"/>
          <w:szCs w:val="26"/>
        </w:rPr>
        <w:t xml:space="preserve">ю действий (Рис. </w:t>
      </w:r>
      <w:r w:rsidR="00FC6D36">
        <w:rPr>
          <w:rFonts w:ascii="Times New Roman" w:hAnsi="Times New Roman" w:cs="Times New Roman"/>
          <w:sz w:val="26"/>
          <w:szCs w:val="26"/>
        </w:rPr>
        <w:t>3.11</w:t>
      </w:r>
      <w:r>
        <w:rPr>
          <w:rFonts w:ascii="Times New Roman" w:hAnsi="Times New Roman" w:cs="Times New Roman"/>
          <w:sz w:val="26"/>
          <w:szCs w:val="26"/>
        </w:rPr>
        <w:t>),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551B1DDE" w14:textId="77777777" w:rsidR="00C30181" w:rsidRDefault="00C30181" w:rsidP="007E7ABC">
      <w:pPr>
        <w:pStyle w:val="a9"/>
        <w:numPr>
          <w:ilvl w:val="0"/>
          <w:numId w:val="6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«Редактировать» - при нажатии которой будет открыто окно редактирования информации о научной работе;</w:t>
      </w:r>
    </w:p>
    <w:p w14:paraId="0C559F66" w14:textId="3AFB11C8" w:rsidR="00C30181" w:rsidRDefault="00C30181" w:rsidP="007E7ABC">
      <w:pPr>
        <w:pStyle w:val="a9"/>
        <w:numPr>
          <w:ilvl w:val="0"/>
          <w:numId w:val="6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3B13E6">
        <w:rPr>
          <w:rFonts w:ascii="Times New Roman" w:hAnsi="Times New Roman" w:cs="Times New Roman"/>
          <w:sz w:val="26"/>
          <w:szCs w:val="26"/>
        </w:rPr>
        <w:t>Удалить</w:t>
      </w:r>
      <w:r>
        <w:rPr>
          <w:rFonts w:ascii="Times New Roman" w:hAnsi="Times New Roman" w:cs="Times New Roman"/>
          <w:sz w:val="26"/>
          <w:szCs w:val="26"/>
        </w:rPr>
        <w:t xml:space="preserve">» - </w:t>
      </w:r>
      <w:r w:rsidR="003B13E6" w:rsidRPr="003B13E6">
        <w:rPr>
          <w:rFonts w:ascii="Times New Roman" w:hAnsi="Times New Roman" w:cs="Times New Roman"/>
          <w:sz w:val="26"/>
          <w:szCs w:val="26"/>
        </w:rPr>
        <w:t>при нажатии которого будет удалена выбранная запись об участнике</w:t>
      </w:r>
      <w:r w:rsidR="003B13E6">
        <w:rPr>
          <w:rFonts w:ascii="Times New Roman" w:hAnsi="Times New Roman" w:cs="Times New Roman"/>
          <w:sz w:val="26"/>
          <w:szCs w:val="26"/>
        </w:rPr>
        <w:t>.</w:t>
      </w:r>
    </w:p>
    <w:p w14:paraId="234AAAD4" w14:textId="2B6D9346" w:rsidR="00C30181" w:rsidRDefault="007E7ABC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5B7AED6" wp14:editId="12BB0962">
            <wp:extent cx="1581150" cy="1133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5326" w14:textId="5F72F63D" w:rsidR="00C30181" w:rsidRDefault="007E7ABC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3.11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>М</w:t>
      </w:r>
      <w:r w:rsidR="00C30181">
        <w:rPr>
          <w:rFonts w:ascii="Times New Roman" w:hAnsi="Times New Roman" w:cs="Times New Roman"/>
          <w:sz w:val="26"/>
          <w:szCs w:val="26"/>
        </w:rPr>
        <w:t>еню действий над записью</w:t>
      </w:r>
    </w:p>
    <w:p w14:paraId="42EA7AE6" w14:textId="329DA399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Добавление записи об объекте интеллектуальной собственности осуществляетс</w:t>
      </w:r>
      <w:r w:rsidR="00B11052">
        <w:rPr>
          <w:rFonts w:ascii="Times New Roman" w:hAnsi="Times New Roman" w:cs="Times New Roman"/>
          <w:sz w:val="26"/>
          <w:szCs w:val="26"/>
        </w:rPr>
        <w:t>я при нажатии кнопки «Добавить»</w:t>
      </w:r>
      <w:r>
        <w:rPr>
          <w:rFonts w:ascii="Times New Roman" w:hAnsi="Times New Roman" w:cs="Times New Roman"/>
          <w:sz w:val="26"/>
          <w:szCs w:val="26"/>
        </w:rPr>
        <w:t xml:space="preserve">. После нажатия кнопки «Добавить» будет открыто окно с формой создания записи об объекте интеллектуальной собственности (Рис. </w:t>
      </w:r>
      <w:r w:rsidR="00FC6D36">
        <w:rPr>
          <w:rFonts w:ascii="Times New Roman" w:hAnsi="Times New Roman" w:cs="Times New Roman"/>
          <w:sz w:val="26"/>
          <w:szCs w:val="26"/>
        </w:rPr>
        <w:t>3.12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87995D6" w14:textId="53310F16" w:rsidR="00C30181" w:rsidRDefault="00782BED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C1CA738" wp14:editId="1247DC39">
            <wp:extent cx="5915025" cy="3505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F9C7" w14:textId="2EEFD9B4" w:rsidR="00C30181" w:rsidRDefault="00B11052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C6D36">
        <w:rPr>
          <w:rFonts w:ascii="Times New Roman" w:hAnsi="Times New Roman" w:cs="Times New Roman"/>
          <w:sz w:val="26"/>
          <w:szCs w:val="26"/>
        </w:rPr>
        <w:t>3.12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Окно добавления записи об объекте интеллектуальной собственности</w:t>
      </w:r>
    </w:p>
    <w:p w14:paraId="67FC0242" w14:textId="77777777" w:rsidR="00C30181" w:rsidRPr="00395F7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49EF9C4E" w14:textId="77777777" w:rsidR="00C30181" w:rsidRDefault="00C30181" w:rsidP="003970D2">
      <w:pPr>
        <w:pStyle w:val="a9"/>
        <w:numPr>
          <w:ilvl w:val="0"/>
          <w:numId w:val="6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произойдет закрытие окна и сохранение записи;</w:t>
      </w:r>
    </w:p>
    <w:p w14:paraId="084C3F9F" w14:textId="6F3F174B" w:rsidR="00C30181" w:rsidRPr="006B664C" w:rsidRDefault="00C30181" w:rsidP="003970D2">
      <w:pPr>
        <w:pStyle w:val="a9"/>
        <w:numPr>
          <w:ilvl w:val="0"/>
          <w:numId w:val="6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B11052">
        <w:rPr>
          <w:rFonts w:ascii="Times New Roman" w:hAnsi="Times New Roman" w:cs="Times New Roman"/>
          <w:sz w:val="26"/>
          <w:szCs w:val="26"/>
        </w:rPr>
        <w:t>Закрыть</w:t>
      </w:r>
      <w:r>
        <w:rPr>
          <w:rFonts w:ascii="Times New Roman" w:hAnsi="Times New Roman" w:cs="Times New Roman"/>
          <w:sz w:val="26"/>
          <w:szCs w:val="26"/>
        </w:rPr>
        <w:t>» - при нажатии которой произойдет закрытие всплывающего окна без создания новой записи.</w:t>
      </w:r>
    </w:p>
    <w:p w14:paraId="383DFC57" w14:textId="77777777" w:rsidR="00000B57" w:rsidRDefault="00000B57" w:rsidP="000B07FA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52617C" w14:textId="77777777" w:rsidR="00C30181" w:rsidRPr="003C6244" w:rsidRDefault="00C30181" w:rsidP="00C30181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5" w:name="_Toc30143658"/>
      <w:r w:rsidRPr="003C6244">
        <w:rPr>
          <w:rFonts w:ascii="Times New Roman" w:hAnsi="Times New Roman" w:cs="Times New Roman"/>
          <w:b/>
          <w:sz w:val="26"/>
          <w:szCs w:val="26"/>
        </w:rPr>
        <w:t>Описание работы с разделом «Заявки»</w:t>
      </w:r>
      <w:bookmarkEnd w:id="5"/>
    </w:p>
    <w:p w14:paraId="73727004" w14:textId="77777777" w:rsidR="00C30181" w:rsidRPr="009608D1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" w:name="_Toc30143659"/>
      <w:r w:rsidRPr="009608D1">
        <w:rPr>
          <w:rFonts w:ascii="Times New Roman" w:hAnsi="Times New Roman" w:cs="Times New Roman"/>
          <w:b/>
          <w:color w:val="auto"/>
          <w:sz w:val="26"/>
          <w:szCs w:val="26"/>
        </w:rPr>
        <w:t>Общее описание раздела</w:t>
      </w:r>
      <w:bookmarkEnd w:id="6"/>
    </w:p>
    <w:p w14:paraId="08403C79" w14:textId="1C70E554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>
        <w:rPr>
          <w:rFonts w:ascii="Times New Roman" w:hAnsi="Times New Roman" w:cs="Times New Roman"/>
          <w:sz w:val="26"/>
          <w:szCs w:val="26"/>
        </w:rPr>
        <w:t xml:space="preserve">подачи заявок </w:t>
      </w:r>
      <w:r w:rsidR="00A16BF3">
        <w:rPr>
          <w:rFonts w:ascii="Times New Roman" w:hAnsi="Times New Roman" w:cs="Times New Roman"/>
          <w:sz w:val="26"/>
          <w:szCs w:val="26"/>
        </w:rPr>
        <w:t>молодыми учеными</w:t>
      </w:r>
      <w:r>
        <w:rPr>
          <w:rFonts w:ascii="Times New Roman" w:hAnsi="Times New Roman" w:cs="Times New Roman"/>
          <w:sz w:val="26"/>
          <w:szCs w:val="26"/>
        </w:rPr>
        <w:t>, а также их проверки и экспертного оценивания.</w:t>
      </w:r>
    </w:p>
    <w:p w14:paraId="510F0F7C" w14:textId="06EA33D0" w:rsidR="00C30181" w:rsidRPr="00D03D00" w:rsidRDefault="00C30181" w:rsidP="007F0FE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>Заявки», после чего произойдет переход на форму со сп</w:t>
      </w:r>
      <w:r w:rsidR="00C72F60">
        <w:rPr>
          <w:rFonts w:ascii="Times New Roman" w:hAnsi="Times New Roman" w:cs="Times New Roman"/>
          <w:sz w:val="26"/>
          <w:szCs w:val="26"/>
        </w:rPr>
        <w:t xml:space="preserve">иском поданных заявок (Рис. </w:t>
      </w:r>
      <w:r w:rsidR="00FC6D36">
        <w:rPr>
          <w:rFonts w:ascii="Times New Roman" w:hAnsi="Times New Roman" w:cs="Times New Roman"/>
          <w:sz w:val="26"/>
          <w:szCs w:val="26"/>
        </w:rPr>
        <w:t>4.1</w:t>
      </w:r>
      <w:r w:rsidR="007F0FE6">
        <w:rPr>
          <w:rFonts w:ascii="Times New Roman" w:hAnsi="Times New Roman" w:cs="Times New Roman"/>
          <w:sz w:val="26"/>
          <w:szCs w:val="26"/>
        </w:rPr>
        <w:t>).</w:t>
      </w:r>
    </w:p>
    <w:p w14:paraId="49D1EB67" w14:textId="52982BD5" w:rsidR="00C30181" w:rsidRDefault="00395F7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2D67258" wp14:editId="6677155E">
            <wp:extent cx="6699885" cy="309308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A2B7" w14:textId="4366086C" w:rsidR="00C30181" w:rsidRDefault="003F1502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70F82">
        <w:rPr>
          <w:rFonts w:ascii="Times New Roman" w:hAnsi="Times New Roman" w:cs="Times New Roman"/>
          <w:sz w:val="26"/>
          <w:szCs w:val="26"/>
        </w:rPr>
        <w:t>4.1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подачи и учета заявок</w:t>
      </w:r>
    </w:p>
    <w:p w14:paraId="027085B2" w14:textId="5F428E42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Для удобства поиска имеется возможность фильтрации данных, для этого необходимо нажать кнопку «Фильтр</w:t>
      </w:r>
      <w:r w:rsidR="00151E33">
        <w:rPr>
          <w:rFonts w:ascii="Times New Roman" w:hAnsi="Times New Roman" w:cs="Times New Roman"/>
          <w:sz w:val="26"/>
          <w:szCs w:val="26"/>
        </w:rPr>
        <w:t xml:space="preserve"> по заявкам</w:t>
      </w:r>
      <w:r w:rsidRPr="00266AC4">
        <w:rPr>
          <w:rFonts w:ascii="Times New Roman" w:hAnsi="Times New Roman" w:cs="Times New Roman"/>
          <w:sz w:val="26"/>
          <w:szCs w:val="26"/>
        </w:rPr>
        <w:t>» в строке действий, после чего ввести критерии фильтрации (поиска) и подтвердить действие нажатием кнопк</w:t>
      </w:r>
      <w:r w:rsidR="00C72F60">
        <w:rPr>
          <w:rFonts w:ascii="Times New Roman" w:hAnsi="Times New Roman" w:cs="Times New Roman"/>
          <w:sz w:val="26"/>
          <w:szCs w:val="26"/>
        </w:rPr>
        <w:t xml:space="preserve">и «Применить» (Рис. </w:t>
      </w:r>
      <w:r w:rsidR="00151E33">
        <w:rPr>
          <w:rFonts w:ascii="Times New Roman" w:hAnsi="Times New Roman" w:cs="Times New Roman"/>
          <w:sz w:val="26"/>
          <w:szCs w:val="26"/>
        </w:rPr>
        <w:t>4.2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31C5A215" w14:textId="39B9B3C4" w:rsidR="00C30181" w:rsidRDefault="00151E33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4324058" wp14:editId="0E826228">
            <wp:extent cx="6699885" cy="2909570"/>
            <wp:effectExtent l="0" t="0" r="571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BDC0" w14:textId="634A87C3" w:rsidR="00C30181" w:rsidRDefault="00C72F6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151E33">
        <w:rPr>
          <w:rFonts w:ascii="Times New Roman" w:hAnsi="Times New Roman" w:cs="Times New Roman"/>
          <w:sz w:val="26"/>
          <w:szCs w:val="26"/>
        </w:rPr>
        <w:t>4.2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подачи и учета заявок с раскрытыми фильтрами</w:t>
      </w:r>
    </w:p>
    <w:p w14:paraId="2667291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Предусмотрена фильтрация по одному или нескольким критериям:</w:t>
      </w:r>
    </w:p>
    <w:p w14:paraId="5EA150D8" w14:textId="264A051B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«Наименование конкурса» - позволяющий </w:t>
      </w:r>
      <w:r w:rsidR="00224436">
        <w:rPr>
          <w:rFonts w:ascii="Times New Roman" w:hAnsi="Times New Roman" w:cs="Times New Roman"/>
          <w:sz w:val="26"/>
          <w:szCs w:val="26"/>
        </w:rPr>
        <w:t>выбрать значение из выпадающего поля</w:t>
      </w:r>
      <w:r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«Наименование конкурса»;</w:t>
      </w:r>
    </w:p>
    <w:p w14:paraId="6DA74C5A" w14:textId="77777777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«Номер заявки» - позволяющий ввести текстовое значение и отфильтровать значения списка по содержанию поля «№»;</w:t>
      </w:r>
    </w:p>
    <w:p w14:paraId="46290963" w14:textId="4716B994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«ФИО </w:t>
      </w:r>
      <w:r w:rsidR="00A16BF3">
        <w:rPr>
          <w:rFonts w:ascii="Times New Roman" w:hAnsi="Times New Roman" w:cs="Times New Roman"/>
          <w:sz w:val="26"/>
          <w:szCs w:val="26"/>
        </w:rPr>
        <w:t>соискателя</w:t>
      </w:r>
      <w:r>
        <w:rPr>
          <w:rFonts w:ascii="Times New Roman" w:hAnsi="Times New Roman" w:cs="Times New Roman"/>
          <w:sz w:val="26"/>
          <w:szCs w:val="26"/>
        </w:rPr>
        <w:t>» - позволяющий ввести текстовое значение и отфильтровать значения списка по содержанию поля «ФИО соискателя»;</w:t>
      </w:r>
    </w:p>
    <w:p w14:paraId="2F59FC00" w14:textId="77777777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«Организация» - позволяющий ввести текстовое значение и отфильтровать значения списка по содержанию поля «Организация»;</w:t>
      </w:r>
    </w:p>
    <w:p w14:paraId="2A254818" w14:textId="717D2723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с» - позволяющий выбрать дату и отфильтровать значения списка по содержанию поля «Дата </w:t>
      </w:r>
      <w:r w:rsidR="00224436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734B8E1E" w14:textId="28A63DD0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по» - позволяющий выбрать дату и отфильтровать значения списка по содержанию поля «Дата </w:t>
      </w:r>
      <w:r w:rsidR="00224436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34980717" w14:textId="77777777" w:rsidR="00C30181" w:rsidRDefault="00C30181" w:rsidP="007D58B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«Состояние» - позволяющий выбрать одно из значений выпадающего списка и отфильтровать значения списка по содержанию поля «Состояние». Выпадающий список состояний содержит значения:</w:t>
      </w:r>
    </w:p>
    <w:p w14:paraId="4754D04D" w14:textId="77777777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«Черновик»;</w:t>
      </w:r>
    </w:p>
    <w:p w14:paraId="1BC7F6BD" w14:textId="77777777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проверке»;</w:t>
      </w:r>
    </w:p>
    <w:p w14:paraId="61515F30" w14:textId="1E8F8A6D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062D7">
        <w:rPr>
          <w:rFonts w:ascii="Times New Roman" w:hAnsi="Times New Roman" w:cs="Times New Roman"/>
          <w:sz w:val="26"/>
          <w:szCs w:val="26"/>
        </w:rPr>
        <w:t>Отклонена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9BDACED" w14:textId="4DEA36E0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062D7">
        <w:rPr>
          <w:rFonts w:ascii="Times New Roman" w:hAnsi="Times New Roman" w:cs="Times New Roman"/>
          <w:sz w:val="26"/>
          <w:szCs w:val="26"/>
        </w:rPr>
        <w:t>Принята к участию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3BE2EAD" w14:textId="184E49E0" w:rsidR="006062D7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доработке»;</w:t>
      </w:r>
    </w:p>
    <w:p w14:paraId="6D8B6929" w14:textId="2D8AF1B0" w:rsidR="006062D7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«Экспертное оценивание»;</w:t>
      </w:r>
    </w:p>
    <w:p w14:paraId="4C9FB692" w14:textId="2C381A93" w:rsidR="00C30181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«Лауреат конкурса</w:t>
      </w:r>
      <w:r w:rsidR="00C30181">
        <w:rPr>
          <w:rFonts w:ascii="Times New Roman" w:hAnsi="Times New Roman" w:cs="Times New Roman"/>
          <w:sz w:val="26"/>
          <w:szCs w:val="26"/>
        </w:rPr>
        <w:t>»;</w:t>
      </w:r>
    </w:p>
    <w:p w14:paraId="7F604C0B" w14:textId="050B7119" w:rsidR="006062D7" w:rsidRDefault="006062D7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«Договор заключен»;</w:t>
      </w:r>
    </w:p>
    <w:p w14:paraId="262BDAE7" w14:textId="77777777" w:rsidR="00C30181" w:rsidRDefault="00C30181" w:rsidP="007D58B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«Выполнено».</w:t>
      </w:r>
    </w:p>
    <w:p w14:paraId="05D06694" w14:textId="29F8EB3B" w:rsidR="0077444A" w:rsidRDefault="0077444A" w:rsidP="001B4C87">
      <w:pPr>
        <w:pStyle w:val="a9"/>
        <w:numPr>
          <w:ilvl w:val="0"/>
          <w:numId w:val="4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444A">
        <w:rPr>
          <w:rFonts w:ascii="Times New Roman" w:hAnsi="Times New Roman" w:cs="Times New Roman"/>
          <w:sz w:val="26"/>
          <w:szCs w:val="26"/>
        </w:rPr>
        <w:t>«Категория ученого» - позволяющий выбрать одно из значений выпадающего списка, содержащего категории</w:t>
      </w:r>
      <w:r w:rsidR="00A84AD1">
        <w:rPr>
          <w:rFonts w:ascii="Times New Roman" w:hAnsi="Times New Roman" w:cs="Times New Roman"/>
          <w:sz w:val="26"/>
          <w:szCs w:val="26"/>
        </w:rPr>
        <w:t xml:space="preserve"> ученых и отфильтровать значения списка по содержанию поля «Категория ученого»;</w:t>
      </w:r>
    </w:p>
    <w:p w14:paraId="442225DE" w14:textId="63A582DD" w:rsidR="0077444A" w:rsidRDefault="00A84AD1" w:rsidP="001B4C87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«Номинация» - </w:t>
      </w:r>
      <w:r w:rsidR="001B4C87"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 w:rsidR="001B4C87">
        <w:rPr>
          <w:rFonts w:ascii="Times New Roman" w:hAnsi="Times New Roman" w:cs="Times New Roman"/>
          <w:sz w:val="26"/>
          <w:szCs w:val="26"/>
        </w:rPr>
        <w:t>номинации</w:t>
      </w:r>
      <w:r w:rsidR="001B4C87"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 w:rsidR="001B4C87">
        <w:rPr>
          <w:rFonts w:ascii="Times New Roman" w:hAnsi="Times New Roman" w:cs="Times New Roman"/>
          <w:sz w:val="26"/>
          <w:szCs w:val="26"/>
        </w:rPr>
        <w:t>Номинация</w:t>
      </w:r>
      <w:r w:rsidR="001B4C87"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5F9A5484" w14:textId="6066BD47" w:rsidR="001B4C87" w:rsidRDefault="001B4C87" w:rsidP="001B4C87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«Научная отрасль»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научные отрасли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Научная отрасль</w:t>
      </w:r>
      <w:r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607842A7" w14:textId="6CA117AD" w:rsidR="001B4C87" w:rsidRPr="0077444A" w:rsidRDefault="001B4C87" w:rsidP="001B4C87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«Жизненный цикл»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жизненные циклы работ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Жизненный цикл</w:t>
      </w:r>
      <w:r w:rsidRPr="001B4C8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C50E12E" w14:textId="0A8BC1F6" w:rsidR="002371F6" w:rsidRDefault="002371F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назначения</w:t>
      </w:r>
      <w:r w:rsidR="002F6D64">
        <w:rPr>
          <w:rFonts w:ascii="Times New Roman" w:hAnsi="Times New Roman" w:cs="Times New Roman"/>
          <w:sz w:val="26"/>
          <w:szCs w:val="26"/>
        </w:rPr>
        <w:t xml:space="preserve"> заявки</w:t>
      </w:r>
      <w:r>
        <w:rPr>
          <w:rFonts w:ascii="Times New Roman" w:hAnsi="Times New Roman" w:cs="Times New Roman"/>
          <w:sz w:val="26"/>
          <w:szCs w:val="26"/>
        </w:rPr>
        <w:t xml:space="preserve"> экспертам приходит уведомление.</w:t>
      </w:r>
    </w:p>
    <w:p w14:paraId="15DB4DFF" w14:textId="603273A7" w:rsidR="002371F6" w:rsidRDefault="002371F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</w:t>
      </w:r>
      <w:r w:rsidR="00322E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6D64">
        <w:rPr>
          <w:rFonts w:ascii="Times New Roman" w:hAnsi="Times New Roman" w:cs="Times New Roman"/>
          <w:sz w:val="26"/>
          <w:szCs w:val="26"/>
        </w:rPr>
        <w:t>трёх</w:t>
      </w:r>
      <w:r>
        <w:rPr>
          <w:rFonts w:ascii="Times New Roman" w:hAnsi="Times New Roman" w:cs="Times New Roman"/>
          <w:sz w:val="26"/>
          <w:szCs w:val="26"/>
        </w:rPr>
        <w:t xml:space="preserve"> дн</w:t>
      </w:r>
      <w:r w:rsidR="002F6D64">
        <w:rPr>
          <w:rFonts w:ascii="Times New Roman" w:hAnsi="Times New Roman" w:cs="Times New Roman"/>
          <w:sz w:val="26"/>
          <w:szCs w:val="26"/>
        </w:rPr>
        <w:t xml:space="preserve">ей для назначенных экспертов в </w:t>
      </w:r>
      <w:r>
        <w:rPr>
          <w:rFonts w:ascii="Times New Roman" w:hAnsi="Times New Roman" w:cs="Times New Roman"/>
          <w:sz w:val="26"/>
          <w:szCs w:val="26"/>
        </w:rPr>
        <w:t>меню действий над записью стан</w:t>
      </w:r>
      <w:r w:rsidR="002F6D64">
        <w:rPr>
          <w:rFonts w:ascii="Times New Roman" w:hAnsi="Times New Roman" w:cs="Times New Roman"/>
          <w:sz w:val="26"/>
          <w:szCs w:val="26"/>
        </w:rPr>
        <w:t>ов</w:t>
      </w:r>
      <w:r w:rsidR="00322EE9">
        <w:rPr>
          <w:rFonts w:ascii="Times New Roman" w:hAnsi="Times New Roman" w:cs="Times New Roman"/>
          <w:sz w:val="26"/>
          <w:szCs w:val="26"/>
        </w:rPr>
        <w:t>я</w:t>
      </w:r>
      <w:r w:rsidR="002F6D64">
        <w:rPr>
          <w:rFonts w:ascii="Times New Roman" w:hAnsi="Times New Roman" w:cs="Times New Roman"/>
          <w:sz w:val="26"/>
          <w:szCs w:val="26"/>
        </w:rPr>
        <w:t>тся доступны пункты «Согласиться</w:t>
      </w:r>
      <w:r>
        <w:rPr>
          <w:rFonts w:ascii="Times New Roman" w:hAnsi="Times New Roman" w:cs="Times New Roman"/>
          <w:sz w:val="26"/>
          <w:szCs w:val="26"/>
        </w:rPr>
        <w:t xml:space="preserve"> на экспертизу» и «Отказ от экспертизы».</w:t>
      </w:r>
    </w:p>
    <w:p w14:paraId="17D1C880" w14:textId="4B3C0F59" w:rsidR="00EF4546" w:rsidRDefault="00EF454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выборе пу</w:t>
      </w:r>
      <w:r w:rsidR="00322EE9">
        <w:rPr>
          <w:rFonts w:ascii="Times New Roman" w:hAnsi="Times New Roman" w:cs="Times New Roman"/>
          <w:sz w:val="26"/>
          <w:szCs w:val="26"/>
        </w:rPr>
        <w:t>нкта меню «Отказ от экспертизы»</w:t>
      </w:r>
      <w:r>
        <w:rPr>
          <w:rFonts w:ascii="Times New Roman" w:hAnsi="Times New Roman" w:cs="Times New Roman"/>
          <w:sz w:val="26"/>
          <w:szCs w:val="26"/>
        </w:rPr>
        <w:t xml:space="preserve"> появляется всплывающее окно для ввода причины отказа (Рис. 4.3).</w:t>
      </w:r>
    </w:p>
    <w:p w14:paraId="4E9CE6F1" w14:textId="21992EAF" w:rsidR="00EF4546" w:rsidRDefault="00EF4546" w:rsidP="00EF454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88DCDA3" wp14:editId="12057A63">
            <wp:extent cx="4257675" cy="25149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6331" cy="25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A6A6" w14:textId="20B6B82E" w:rsidR="00EF4546" w:rsidRDefault="00EF4546" w:rsidP="00EF454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4.3 – Окно для внесения причины отказа</w:t>
      </w:r>
    </w:p>
    <w:p w14:paraId="194BF087" w14:textId="161B8F3C" w:rsidR="002371F6" w:rsidRDefault="002371F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выборе пункта меню «Согласие на экспертизу» появляется всплывающее окно с предупреждением (Рис. </w:t>
      </w:r>
      <w:r w:rsidR="00B27917">
        <w:rPr>
          <w:rFonts w:ascii="Times New Roman" w:hAnsi="Times New Roman" w:cs="Times New Roman"/>
          <w:sz w:val="26"/>
          <w:szCs w:val="26"/>
        </w:rPr>
        <w:t>4.4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1572A10" w14:textId="2ABC550D" w:rsidR="002371F6" w:rsidRDefault="002F6D64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178B2C" wp14:editId="370F47A5">
            <wp:extent cx="5305425" cy="53054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5212" w14:textId="5E3B565A" w:rsidR="002371F6" w:rsidRDefault="002F6D64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</w:t>
      </w:r>
      <w:r w:rsidR="00B27917">
        <w:rPr>
          <w:rFonts w:ascii="Times New Roman" w:hAnsi="Times New Roman" w:cs="Times New Roman"/>
          <w:sz w:val="26"/>
          <w:szCs w:val="26"/>
        </w:rPr>
        <w:t>4</w:t>
      </w:r>
      <w:r w:rsidR="002371F6">
        <w:rPr>
          <w:rFonts w:ascii="Times New Roman" w:hAnsi="Times New Roman" w:cs="Times New Roman"/>
          <w:sz w:val="26"/>
          <w:szCs w:val="26"/>
        </w:rPr>
        <w:t xml:space="preserve"> – Окно с предупреждением об отсутствии интересов</w:t>
      </w:r>
    </w:p>
    <w:p w14:paraId="795A6775" w14:textId="6107C254" w:rsidR="002371F6" w:rsidRDefault="002371F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случае, если эксперт не подтверждал свое согласие в течени</w:t>
      </w:r>
      <w:r w:rsidR="00322E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F4546">
        <w:rPr>
          <w:rFonts w:ascii="Times New Roman" w:hAnsi="Times New Roman" w:cs="Times New Roman"/>
          <w:sz w:val="26"/>
          <w:szCs w:val="26"/>
        </w:rPr>
        <w:t>трёх</w:t>
      </w:r>
      <w:r>
        <w:rPr>
          <w:rFonts w:ascii="Times New Roman" w:hAnsi="Times New Roman" w:cs="Times New Roman"/>
          <w:sz w:val="26"/>
          <w:szCs w:val="26"/>
        </w:rPr>
        <w:t xml:space="preserve"> дней</w:t>
      </w:r>
      <w:r w:rsidR="00322EE9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заявка назначается другому эксперту.</w:t>
      </w:r>
    </w:p>
    <w:p w14:paraId="1C3FFB6D" w14:textId="77777777" w:rsidR="002371F6" w:rsidRDefault="002371F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5D9D4B41" w14:textId="01947C4F" w:rsidR="002371F6" w:rsidRPr="004D0D48" w:rsidRDefault="002371F6" w:rsidP="002371F6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7" w:name="_Toc512428445"/>
      <w:bookmarkStart w:id="8" w:name="_Toc30143660"/>
      <w:r w:rsidRPr="004D0D48">
        <w:rPr>
          <w:rFonts w:ascii="Times New Roman" w:hAnsi="Times New Roman" w:cs="Times New Roman"/>
          <w:b/>
          <w:color w:val="auto"/>
          <w:sz w:val="26"/>
          <w:szCs w:val="26"/>
        </w:rPr>
        <w:t>Экспертное оценивание</w:t>
      </w:r>
      <w:bookmarkEnd w:id="7"/>
      <w:bookmarkEnd w:id="8"/>
    </w:p>
    <w:p w14:paraId="765CE177" w14:textId="469C73D5" w:rsidR="002371F6" w:rsidRDefault="002371F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подтверждения экспертом согласия на экспертизу ему становятся доступны следующие пункты меню</w:t>
      </w:r>
      <w:r w:rsidR="0074126F">
        <w:rPr>
          <w:rFonts w:ascii="Times New Roman" w:hAnsi="Times New Roman" w:cs="Times New Roman"/>
          <w:sz w:val="26"/>
          <w:szCs w:val="26"/>
        </w:rPr>
        <w:t xml:space="preserve"> действий над записью (Рис. 4.5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43B3F6F7" w14:textId="5DA517CE" w:rsidR="0074126F" w:rsidRDefault="0074126F" w:rsidP="002371F6">
      <w:pPr>
        <w:pStyle w:val="a9"/>
        <w:numPr>
          <w:ilvl w:val="0"/>
          <w:numId w:val="5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«Оценить заявку» - при нажатии которого происходит открытие карточки заявки с полями для оценок;</w:t>
      </w:r>
    </w:p>
    <w:p w14:paraId="218F32FF" w14:textId="2F0DEFEE" w:rsidR="0074126F" w:rsidRDefault="0074126F" w:rsidP="002371F6">
      <w:pPr>
        <w:pStyle w:val="a9"/>
        <w:numPr>
          <w:ilvl w:val="0"/>
          <w:numId w:val="5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«Печать» - </w:t>
      </w:r>
      <w:r w:rsidR="00A83BB4">
        <w:rPr>
          <w:rFonts w:ascii="Times New Roman" w:hAnsi="Times New Roman" w:cs="Times New Roman"/>
          <w:sz w:val="26"/>
          <w:szCs w:val="26"/>
        </w:rPr>
        <w:t xml:space="preserve">при нажатии которого происходит скачивание файла заполненного заявления в формате </w:t>
      </w:r>
      <w:r w:rsidR="00A83BB4"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="00A83BB4">
        <w:rPr>
          <w:rFonts w:ascii="Times New Roman" w:hAnsi="Times New Roman" w:cs="Times New Roman"/>
          <w:sz w:val="26"/>
          <w:szCs w:val="26"/>
        </w:rPr>
        <w:t>.</w:t>
      </w:r>
    </w:p>
    <w:p w14:paraId="4BACA911" w14:textId="3F9EC42A" w:rsidR="0074126F" w:rsidRDefault="0074126F" w:rsidP="002371F6">
      <w:pPr>
        <w:pStyle w:val="a9"/>
        <w:numPr>
          <w:ilvl w:val="0"/>
          <w:numId w:val="5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«Завершить экспертизу» - </w:t>
      </w:r>
      <w:r w:rsidR="006845B7">
        <w:rPr>
          <w:rFonts w:ascii="Times New Roman" w:hAnsi="Times New Roman" w:cs="Times New Roman"/>
          <w:sz w:val="26"/>
          <w:szCs w:val="26"/>
        </w:rPr>
        <w:t>при нажатии которого появится всплывающее окно с подтверждением о завершении экспертизы (Рис. 4.6) и, в случае подтверждения, заявка перейдёт в статус «Экспертиза завершена». В случае, если заявка не была полностью оценена, то после подтверждения о завершении экспертизы, появится ошибка о том, что не заполнены все необходимые поля;</w:t>
      </w:r>
    </w:p>
    <w:p w14:paraId="64427ECD" w14:textId="16C7EB80" w:rsidR="002371F6" w:rsidRPr="00322EE9" w:rsidRDefault="002371F6" w:rsidP="00322EE9">
      <w:pPr>
        <w:pStyle w:val="a9"/>
        <w:numPr>
          <w:ilvl w:val="0"/>
          <w:numId w:val="5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22EE9">
        <w:rPr>
          <w:rFonts w:ascii="Times New Roman" w:hAnsi="Times New Roman" w:cs="Times New Roman"/>
          <w:sz w:val="26"/>
          <w:szCs w:val="26"/>
        </w:rPr>
        <w:t>«Выявлено несоответствие» - в случае, если экспертом, осуществляющим экспертизу, выявлено несоответствие фактического содержания заявки, указанной в ней отрасли. При нажатии заявка сменит статус на «Выявлено несоответствие», а у сотрудника мэрии появитс</w:t>
      </w:r>
      <w:r w:rsidR="009E4922" w:rsidRPr="00322EE9">
        <w:rPr>
          <w:rFonts w:ascii="Times New Roman" w:hAnsi="Times New Roman" w:cs="Times New Roman"/>
          <w:sz w:val="26"/>
          <w:szCs w:val="26"/>
        </w:rPr>
        <w:t>я возможность изменить эксперта.</w:t>
      </w:r>
    </w:p>
    <w:p w14:paraId="66075FF4" w14:textId="6F988662" w:rsidR="002371F6" w:rsidRDefault="0013563D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685EA1" wp14:editId="5141362C">
            <wp:extent cx="1870363" cy="1714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73990" cy="17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F98B" w14:textId="522327F9" w:rsidR="002371F6" w:rsidRDefault="0007702A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4.5</w:t>
      </w:r>
      <w:r w:rsidR="002371F6">
        <w:rPr>
          <w:rFonts w:ascii="Times New Roman" w:hAnsi="Times New Roman" w:cs="Times New Roman"/>
          <w:sz w:val="26"/>
          <w:szCs w:val="26"/>
        </w:rPr>
        <w:t xml:space="preserve"> –</w:t>
      </w:r>
      <w:r w:rsidR="009E4922">
        <w:rPr>
          <w:rFonts w:ascii="Times New Roman" w:hAnsi="Times New Roman" w:cs="Times New Roman"/>
          <w:sz w:val="26"/>
          <w:szCs w:val="26"/>
        </w:rPr>
        <w:t>М</w:t>
      </w:r>
      <w:r w:rsidR="002371F6">
        <w:rPr>
          <w:rFonts w:ascii="Times New Roman" w:hAnsi="Times New Roman" w:cs="Times New Roman"/>
          <w:sz w:val="26"/>
          <w:szCs w:val="26"/>
        </w:rPr>
        <w:t>еню действий над записью</w:t>
      </w:r>
    </w:p>
    <w:p w14:paraId="54E675F0" w14:textId="27E363C7" w:rsidR="006845B7" w:rsidRDefault="006845B7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E1F74D5" wp14:editId="7170C2F7">
            <wp:extent cx="4529092" cy="23050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3151" cy="23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9D10" w14:textId="568F3C0C" w:rsidR="009E4922" w:rsidRDefault="009E4922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4.6 – Всплывающее предупреждение</w:t>
      </w:r>
    </w:p>
    <w:p w14:paraId="418A2489" w14:textId="025000BD" w:rsidR="002371F6" w:rsidRDefault="00322EE9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Также</w:t>
      </w:r>
      <w:r w:rsidR="002371F6">
        <w:rPr>
          <w:rFonts w:ascii="Times New Roman" w:hAnsi="Times New Roman" w:cs="Times New Roman"/>
          <w:sz w:val="26"/>
          <w:szCs w:val="26"/>
        </w:rPr>
        <w:t xml:space="preserve"> в карточке заявки появляются поля для проставления экспертных оценок (Рис. </w:t>
      </w:r>
      <w:r w:rsidR="00AD19E6">
        <w:rPr>
          <w:rFonts w:ascii="Times New Roman" w:hAnsi="Times New Roman" w:cs="Times New Roman"/>
          <w:sz w:val="26"/>
          <w:szCs w:val="26"/>
        </w:rPr>
        <w:t>4.7</w:t>
      </w:r>
      <w:r w:rsidR="002371F6">
        <w:rPr>
          <w:rFonts w:ascii="Times New Roman" w:hAnsi="Times New Roman" w:cs="Times New Roman"/>
          <w:sz w:val="26"/>
          <w:szCs w:val="26"/>
        </w:rPr>
        <w:t xml:space="preserve"> – </w:t>
      </w:r>
      <w:r w:rsidR="00642EFE">
        <w:rPr>
          <w:rFonts w:ascii="Times New Roman" w:hAnsi="Times New Roman" w:cs="Times New Roman"/>
          <w:sz w:val="26"/>
          <w:szCs w:val="26"/>
        </w:rPr>
        <w:t>4.12</w:t>
      </w:r>
      <w:r w:rsidR="002371F6">
        <w:rPr>
          <w:rFonts w:ascii="Times New Roman" w:hAnsi="Times New Roman" w:cs="Times New Roman"/>
          <w:sz w:val="26"/>
          <w:szCs w:val="26"/>
        </w:rPr>
        <w:t>).</w:t>
      </w:r>
    </w:p>
    <w:p w14:paraId="6BA869D8" w14:textId="0C5758F5" w:rsidR="002371F6" w:rsidRDefault="00EB7864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DFC5C30" wp14:editId="7F19871E">
            <wp:extent cx="6699885" cy="328231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67A6" w14:textId="589A4ECA" w:rsidR="002371F6" w:rsidRDefault="002371F6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D19E6">
        <w:rPr>
          <w:rFonts w:ascii="Times New Roman" w:hAnsi="Times New Roman" w:cs="Times New Roman"/>
          <w:sz w:val="26"/>
          <w:szCs w:val="26"/>
        </w:rPr>
        <w:t>4.7</w:t>
      </w:r>
      <w:r>
        <w:rPr>
          <w:rFonts w:ascii="Times New Roman" w:hAnsi="Times New Roman" w:cs="Times New Roman"/>
          <w:sz w:val="26"/>
          <w:szCs w:val="26"/>
        </w:rPr>
        <w:t xml:space="preserve"> – Форма заявки при экспертном оценивании. Вкладка «Информация о научной работе»</w:t>
      </w:r>
    </w:p>
    <w:p w14:paraId="66221F99" w14:textId="2F32E55F" w:rsidR="002371F6" w:rsidRDefault="00976698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E9641CE" wp14:editId="5D7E63BD">
            <wp:extent cx="6699885" cy="31845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17AF" w14:textId="441FEF72" w:rsidR="002371F6" w:rsidRDefault="002371F6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D19E6">
        <w:rPr>
          <w:rFonts w:ascii="Times New Roman" w:hAnsi="Times New Roman" w:cs="Times New Roman"/>
          <w:sz w:val="26"/>
          <w:szCs w:val="26"/>
        </w:rPr>
        <w:t>4.8</w:t>
      </w:r>
      <w:r>
        <w:rPr>
          <w:rFonts w:ascii="Times New Roman" w:hAnsi="Times New Roman" w:cs="Times New Roman"/>
          <w:sz w:val="26"/>
          <w:szCs w:val="26"/>
        </w:rPr>
        <w:t xml:space="preserve"> – Форма заявки при экспертном оценивании. Вкладка «</w:t>
      </w:r>
      <w:r w:rsidR="00976698">
        <w:rPr>
          <w:rFonts w:ascii="Times New Roman" w:hAnsi="Times New Roman" w:cs="Times New Roman"/>
          <w:sz w:val="26"/>
          <w:szCs w:val="26"/>
        </w:rPr>
        <w:t>Награды</w:t>
      </w:r>
      <w:r>
        <w:rPr>
          <w:rFonts w:ascii="Times New Roman" w:hAnsi="Times New Roman" w:cs="Times New Roman"/>
          <w:sz w:val="26"/>
          <w:szCs w:val="26"/>
        </w:rPr>
        <w:t>»</w:t>
      </w:r>
    </w:p>
    <w:p w14:paraId="4B506C04" w14:textId="35C1986B" w:rsidR="002371F6" w:rsidRDefault="00976698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F011337" wp14:editId="4CE63662">
            <wp:extent cx="6699885" cy="325945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AE51" w14:textId="78FA3656" w:rsidR="002371F6" w:rsidRDefault="002371F6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D19E6">
        <w:rPr>
          <w:rFonts w:ascii="Times New Roman" w:hAnsi="Times New Roman" w:cs="Times New Roman"/>
          <w:sz w:val="26"/>
          <w:szCs w:val="26"/>
        </w:rPr>
        <w:t>4.9</w:t>
      </w:r>
      <w:r>
        <w:rPr>
          <w:rFonts w:ascii="Times New Roman" w:hAnsi="Times New Roman" w:cs="Times New Roman"/>
          <w:sz w:val="26"/>
          <w:szCs w:val="26"/>
        </w:rPr>
        <w:t xml:space="preserve"> – Форма заявки при экспертном оценивании. Вкладка «</w:t>
      </w:r>
      <w:r w:rsidR="00976698">
        <w:rPr>
          <w:rFonts w:ascii="Times New Roman" w:hAnsi="Times New Roman" w:cs="Times New Roman"/>
          <w:sz w:val="26"/>
          <w:szCs w:val="26"/>
        </w:rPr>
        <w:t>Публикационная активность</w:t>
      </w:r>
      <w:r>
        <w:rPr>
          <w:rFonts w:ascii="Times New Roman" w:hAnsi="Times New Roman" w:cs="Times New Roman"/>
          <w:sz w:val="26"/>
          <w:szCs w:val="26"/>
        </w:rPr>
        <w:t>»</w:t>
      </w:r>
    </w:p>
    <w:p w14:paraId="5AAEE6BB" w14:textId="64FA3273" w:rsidR="00976698" w:rsidRDefault="003B177C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5E3A357" wp14:editId="579E047D">
            <wp:extent cx="6699885" cy="326326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490E" w14:textId="1CC52142" w:rsidR="003B177C" w:rsidRDefault="003B177C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</w:t>
      </w:r>
      <w:r w:rsidR="00AD19E6">
        <w:rPr>
          <w:rFonts w:ascii="Times New Roman" w:hAnsi="Times New Roman" w:cs="Times New Roman"/>
          <w:sz w:val="26"/>
          <w:szCs w:val="26"/>
        </w:rPr>
        <w:t xml:space="preserve"> 4.10</w:t>
      </w:r>
      <w:r>
        <w:rPr>
          <w:rFonts w:ascii="Times New Roman" w:hAnsi="Times New Roman" w:cs="Times New Roman"/>
          <w:sz w:val="26"/>
          <w:szCs w:val="26"/>
        </w:rPr>
        <w:t xml:space="preserve"> – Форма заявки при экспертном оценивании. Вкладка «Интеллектуальная собственность»</w:t>
      </w:r>
    </w:p>
    <w:p w14:paraId="12D6CE80" w14:textId="4756403B" w:rsidR="003B177C" w:rsidRDefault="003B177C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4EFD307" wp14:editId="064737B5">
            <wp:extent cx="6699885" cy="3268980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019B" w14:textId="40D20621" w:rsidR="003B177C" w:rsidRDefault="003B177C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D19E6">
        <w:rPr>
          <w:rFonts w:ascii="Times New Roman" w:hAnsi="Times New Roman" w:cs="Times New Roman"/>
          <w:sz w:val="26"/>
          <w:szCs w:val="26"/>
        </w:rPr>
        <w:t xml:space="preserve">4.11 </w:t>
      </w:r>
      <w:r>
        <w:rPr>
          <w:rFonts w:ascii="Times New Roman" w:hAnsi="Times New Roman" w:cs="Times New Roman"/>
          <w:sz w:val="26"/>
          <w:szCs w:val="26"/>
        </w:rPr>
        <w:t>– Форма заявки при экспертном оценивании. Вкладка «Конференции и проекты»</w:t>
      </w:r>
    </w:p>
    <w:p w14:paraId="00BDAACB" w14:textId="19AAB24D" w:rsidR="003B177C" w:rsidRDefault="003B177C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5B316CC" wp14:editId="5FCC4B4D">
            <wp:extent cx="6699885" cy="327914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F157" w14:textId="44816261" w:rsidR="003B177C" w:rsidRDefault="003B177C" w:rsidP="002371F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D19E6">
        <w:rPr>
          <w:rFonts w:ascii="Times New Roman" w:hAnsi="Times New Roman" w:cs="Times New Roman"/>
          <w:sz w:val="26"/>
          <w:szCs w:val="26"/>
        </w:rPr>
        <w:t xml:space="preserve">4.12 </w:t>
      </w:r>
      <w:r>
        <w:rPr>
          <w:rFonts w:ascii="Times New Roman" w:hAnsi="Times New Roman" w:cs="Times New Roman"/>
          <w:sz w:val="26"/>
          <w:szCs w:val="26"/>
        </w:rPr>
        <w:t>– Форма заявки при экспертном оценивании. Вкладка «Коммерциализация»</w:t>
      </w:r>
    </w:p>
    <w:p w14:paraId="03C8439A" w14:textId="6E0C9CA6" w:rsidR="002371F6" w:rsidRDefault="00893BC6" w:rsidP="002371F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основ</w:t>
      </w:r>
      <w:r w:rsidR="00322EE9">
        <w:rPr>
          <w:rFonts w:ascii="Times New Roman" w:hAnsi="Times New Roman" w:cs="Times New Roman"/>
          <w:sz w:val="26"/>
          <w:szCs w:val="26"/>
        </w:rPr>
        <w:t>ании выбранных критериев оценки</w:t>
      </w:r>
      <w:r>
        <w:rPr>
          <w:rFonts w:ascii="Times New Roman" w:hAnsi="Times New Roman" w:cs="Times New Roman"/>
          <w:sz w:val="26"/>
          <w:szCs w:val="26"/>
        </w:rPr>
        <w:t xml:space="preserve"> заявке начисляется определённое количество баллов, сумма которых учитывается в Рейтинге.</w:t>
      </w:r>
    </w:p>
    <w:p w14:paraId="30D70A2F" w14:textId="54F7238C" w:rsidR="00C30181" w:rsidRDefault="009325E2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следующие кнопки:</w:t>
      </w:r>
    </w:p>
    <w:p w14:paraId="281B94B1" w14:textId="4B9FB5F9" w:rsidR="009325E2" w:rsidRDefault="009325E2" w:rsidP="009325E2">
      <w:pPr>
        <w:pStyle w:val="a9"/>
        <w:numPr>
          <w:ilvl w:val="0"/>
          <w:numId w:val="6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на которую произойдёт сохранение всех проставленных оценок;</w:t>
      </w:r>
    </w:p>
    <w:p w14:paraId="4F1A4178" w14:textId="5B53593C" w:rsidR="009325E2" w:rsidRDefault="009325E2" w:rsidP="009325E2">
      <w:pPr>
        <w:pStyle w:val="a9"/>
        <w:numPr>
          <w:ilvl w:val="0"/>
          <w:numId w:val="6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«Завершить экспертизу» - при нажатии на которую появится всплывающее окно с подтверждением о завершении экспертизы (Рис. 4.6) и, в случае подтверждения, заявка перейдёт в статус «Экспертиза завершена». В случае, если заявка не была </w:t>
      </w:r>
      <w:r>
        <w:rPr>
          <w:rFonts w:ascii="Times New Roman" w:hAnsi="Times New Roman" w:cs="Times New Roman"/>
          <w:sz w:val="26"/>
          <w:szCs w:val="26"/>
        </w:rPr>
        <w:lastRenderedPageBreak/>
        <w:t>полностью оценена, то после подтверждения о завершении экспертизы, появится ошибка о том, что не заполнены все необходимые поля;</w:t>
      </w:r>
    </w:p>
    <w:p w14:paraId="307F5FD7" w14:textId="25FBF154" w:rsidR="009325E2" w:rsidRPr="009325E2" w:rsidRDefault="009325E2" w:rsidP="009325E2">
      <w:pPr>
        <w:pStyle w:val="a9"/>
        <w:numPr>
          <w:ilvl w:val="0"/>
          <w:numId w:val="6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«Вернуться» - при нажатии на которую произойдёт возврат на общую страницу заявок без сохранения внесённых изменений.</w:t>
      </w:r>
    </w:p>
    <w:p w14:paraId="1CB51AF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B66ACBE" w14:textId="77777777" w:rsidR="00DF2D16" w:rsidRDefault="00DF2D16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sectPr w:rsidR="00DF2D16" w:rsidSect="009E3B16">
      <w:pgSz w:w="11906" w:h="16838"/>
      <w:pgMar w:top="765" w:right="363" w:bottom="1429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C03FF" w14:textId="77777777" w:rsidR="0067750B" w:rsidRDefault="0067750B" w:rsidP="008F43A0">
      <w:pPr>
        <w:spacing w:after="0" w:line="240" w:lineRule="auto"/>
      </w:pPr>
      <w:r>
        <w:separator/>
      </w:r>
    </w:p>
  </w:endnote>
  <w:endnote w:type="continuationSeparator" w:id="0">
    <w:p w14:paraId="76D6D938" w14:textId="77777777" w:rsidR="0067750B" w:rsidRDefault="0067750B" w:rsidP="008F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2782E" w14:textId="77777777" w:rsidR="001C06A3" w:rsidRDefault="001C06A3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14:paraId="5009568D" w14:textId="77777777" w:rsidR="001C06A3" w:rsidRDefault="001C06A3">
    <w:pPr>
      <w:spacing w:after="0"/>
    </w:pPr>
    <w:r>
      <w:t xml:space="preserve"> </w:t>
    </w:r>
  </w:p>
  <w:p w14:paraId="114A30E6" w14:textId="77777777" w:rsidR="001C06A3" w:rsidRDefault="001C06A3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145B" w14:textId="25BBB6AA" w:rsidR="001C06A3" w:rsidRDefault="001C06A3" w:rsidP="002042AF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7C21">
      <w:rPr>
        <w:noProof/>
      </w:rPr>
      <w:t>3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6A189" w14:textId="77777777" w:rsidR="001C06A3" w:rsidRDefault="001C06A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C9860" w14:textId="77777777" w:rsidR="0067750B" w:rsidRDefault="0067750B" w:rsidP="008F43A0">
      <w:pPr>
        <w:spacing w:after="0" w:line="240" w:lineRule="auto"/>
      </w:pPr>
      <w:r>
        <w:separator/>
      </w:r>
    </w:p>
  </w:footnote>
  <w:footnote w:type="continuationSeparator" w:id="0">
    <w:p w14:paraId="1DF7D146" w14:textId="77777777" w:rsidR="0067750B" w:rsidRDefault="0067750B" w:rsidP="008F4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4A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665A05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7F6206"/>
    <w:multiLevelType w:val="multilevel"/>
    <w:tmpl w:val="8382B77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3" w15:restartNumberingAfterBreak="0">
    <w:nsid w:val="0F1720EC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10A7317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13D7FF6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1812D73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4B34A6E"/>
    <w:multiLevelType w:val="hybridMultilevel"/>
    <w:tmpl w:val="D9948D3A"/>
    <w:lvl w:ilvl="0" w:tplc="682267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CA4FBA"/>
    <w:multiLevelType w:val="hybridMultilevel"/>
    <w:tmpl w:val="9624733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A92209"/>
    <w:multiLevelType w:val="hybridMultilevel"/>
    <w:tmpl w:val="782A5156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6557678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75722A6"/>
    <w:multiLevelType w:val="hybridMultilevel"/>
    <w:tmpl w:val="DD1648CC"/>
    <w:lvl w:ilvl="0" w:tplc="04190017">
      <w:start w:val="1"/>
      <w:numFmt w:val="lowerLetter"/>
      <w:lvlText w:val="%1)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2" w15:restartNumberingAfterBreak="0">
    <w:nsid w:val="1C732CC9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D6A2603"/>
    <w:multiLevelType w:val="multilevel"/>
    <w:tmpl w:val="2212906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 w15:restartNumberingAfterBreak="0">
    <w:nsid w:val="1DE52258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7B76050"/>
    <w:multiLevelType w:val="hybridMultilevel"/>
    <w:tmpl w:val="F0EAF4DC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9304F58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B243899"/>
    <w:multiLevelType w:val="hybridMultilevel"/>
    <w:tmpl w:val="FEAA8DC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BA16BFD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D2E6C45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F8839D7"/>
    <w:multiLevelType w:val="hybridMultilevel"/>
    <w:tmpl w:val="4C54C5B6"/>
    <w:lvl w:ilvl="0" w:tplc="71F425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EC559B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3EE6F4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42A6BFF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5485A12"/>
    <w:multiLevelType w:val="hybridMultilevel"/>
    <w:tmpl w:val="C6C4BEF4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56D4D33"/>
    <w:multiLevelType w:val="hybridMultilevel"/>
    <w:tmpl w:val="F71ED250"/>
    <w:lvl w:ilvl="0" w:tplc="2922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35F231E1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64A64E3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36CF5CE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83D2EB7"/>
    <w:multiLevelType w:val="hybridMultilevel"/>
    <w:tmpl w:val="1BE6B43E"/>
    <w:lvl w:ilvl="0" w:tplc="B53651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3A12759F"/>
    <w:multiLevelType w:val="hybridMultilevel"/>
    <w:tmpl w:val="2E46784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3B5B5B72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EF624A3"/>
    <w:multiLevelType w:val="multilevel"/>
    <w:tmpl w:val="FF561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33" w15:restartNumberingAfterBreak="0">
    <w:nsid w:val="3FAA12E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4113326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43817B73"/>
    <w:multiLevelType w:val="hybridMultilevel"/>
    <w:tmpl w:val="F08CB148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470844A1"/>
    <w:multiLevelType w:val="hybridMultilevel"/>
    <w:tmpl w:val="A628FD42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4C0A576A"/>
    <w:multiLevelType w:val="hybridMultilevel"/>
    <w:tmpl w:val="9624733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4D7F578B"/>
    <w:multiLevelType w:val="hybridMultilevel"/>
    <w:tmpl w:val="2E46784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4E177F09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4E7F21D5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4F2D32F1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4FD72DAC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4FEF36F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50382B7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50E52DA1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533B4775"/>
    <w:multiLevelType w:val="hybridMultilevel"/>
    <w:tmpl w:val="2BF8191E"/>
    <w:lvl w:ilvl="0" w:tplc="26CCB0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 w15:restartNumberingAfterBreak="0">
    <w:nsid w:val="56CE5E0E"/>
    <w:multiLevelType w:val="hybridMultilevel"/>
    <w:tmpl w:val="F0EAF4DC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5B9E05FA"/>
    <w:multiLevelType w:val="hybridMultilevel"/>
    <w:tmpl w:val="9D82FF4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9" w15:restartNumberingAfterBreak="0">
    <w:nsid w:val="5D71076A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 w15:restartNumberingAfterBreak="0">
    <w:nsid w:val="5E1051AB"/>
    <w:multiLevelType w:val="hybridMultilevel"/>
    <w:tmpl w:val="C5E45CB4"/>
    <w:lvl w:ilvl="0" w:tplc="15C811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5E967665"/>
    <w:multiLevelType w:val="hybridMultilevel"/>
    <w:tmpl w:val="4A0E7122"/>
    <w:lvl w:ilvl="0" w:tplc="B0B0F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2" w15:restartNumberingAfterBreak="0">
    <w:nsid w:val="5F6D359F"/>
    <w:multiLevelType w:val="hybridMultilevel"/>
    <w:tmpl w:val="2DAECB40"/>
    <w:lvl w:ilvl="0" w:tplc="9DA2E6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 w15:restartNumberingAfterBreak="0">
    <w:nsid w:val="600278E0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 w15:restartNumberingAfterBreak="0">
    <w:nsid w:val="60F73CB5"/>
    <w:multiLevelType w:val="hybridMultilevel"/>
    <w:tmpl w:val="0388DA08"/>
    <w:lvl w:ilvl="0" w:tplc="15B06D5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8C5804"/>
    <w:multiLevelType w:val="multilevel"/>
    <w:tmpl w:val="51DCF79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56" w15:restartNumberingAfterBreak="0">
    <w:nsid w:val="646E26EE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64AE2FE6"/>
    <w:multiLevelType w:val="hybridMultilevel"/>
    <w:tmpl w:val="57BC40F8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65802FCF"/>
    <w:multiLevelType w:val="hybridMultilevel"/>
    <w:tmpl w:val="2DAECB40"/>
    <w:lvl w:ilvl="0" w:tplc="9DA2E6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65E670FF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0" w15:restartNumberingAfterBreak="0">
    <w:nsid w:val="6C7D516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 w15:restartNumberingAfterBreak="0">
    <w:nsid w:val="73B9530A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2" w15:restartNumberingAfterBreak="0">
    <w:nsid w:val="74FE000E"/>
    <w:multiLevelType w:val="multilevel"/>
    <w:tmpl w:val="F3048B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63" w15:restartNumberingAfterBreak="0">
    <w:nsid w:val="79225A4A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4"/>
  </w:num>
  <w:num w:numId="2">
    <w:abstractNumId w:val="13"/>
  </w:num>
  <w:num w:numId="3">
    <w:abstractNumId w:val="20"/>
  </w:num>
  <w:num w:numId="4">
    <w:abstractNumId w:val="11"/>
  </w:num>
  <w:num w:numId="5">
    <w:abstractNumId w:val="7"/>
  </w:num>
  <w:num w:numId="6">
    <w:abstractNumId w:val="50"/>
  </w:num>
  <w:num w:numId="7">
    <w:abstractNumId w:val="46"/>
  </w:num>
  <w:num w:numId="8">
    <w:abstractNumId w:val="52"/>
  </w:num>
  <w:num w:numId="9">
    <w:abstractNumId w:val="40"/>
  </w:num>
  <w:num w:numId="10">
    <w:abstractNumId w:val="2"/>
  </w:num>
  <w:num w:numId="11">
    <w:abstractNumId w:val="51"/>
  </w:num>
  <w:num w:numId="12">
    <w:abstractNumId w:val="34"/>
  </w:num>
  <w:num w:numId="13">
    <w:abstractNumId w:val="61"/>
  </w:num>
  <w:num w:numId="14">
    <w:abstractNumId w:val="49"/>
  </w:num>
  <w:num w:numId="15">
    <w:abstractNumId w:val="6"/>
  </w:num>
  <w:num w:numId="16">
    <w:abstractNumId w:val="26"/>
  </w:num>
  <w:num w:numId="17">
    <w:abstractNumId w:val="31"/>
  </w:num>
  <w:num w:numId="18">
    <w:abstractNumId w:val="10"/>
  </w:num>
  <w:num w:numId="19">
    <w:abstractNumId w:val="16"/>
  </w:num>
  <w:num w:numId="20">
    <w:abstractNumId w:val="33"/>
  </w:num>
  <w:num w:numId="21">
    <w:abstractNumId w:val="42"/>
  </w:num>
  <w:num w:numId="22">
    <w:abstractNumId w:val="59"/>
  </w:num>
  <w:num w:numId="23">
    <w:abstractNumId w:val="27"/>
  </w:num>
  <w:num w:numId="24">
    <w:abstractNumId w:val="60"/>
  </w:num>
  <w:num w:numId="25">
    <w:abstractNumId w:val="55"/>
  </w:num>
  <w:num w:numId="26">
    <w:abstractNumId w:val="53"/>
  </w:num>
  <w:num w:numId="27">
    <w:abstractNumId w:val="24"/>
  </w:num>
  <w:num w:numId="28">
    <w:abstractNumId w:val="58"/>
  </w:num>
  <w:num w:numId="29">
    <w:abstractNumId w:val="44"/>
  </w:num>
  <w:num w:numId="30">
    <w:abstractNumId w:val="28"/>
  </w:num>
  <w:num w:numId="31">
    <w:abstractNumId w:val="1"/>
  </w:num>
  <w:num w:numId="32">
    <w:abstractNumId w:val="15"/>
  </w:num>
  <w:num w:numId="33">
    <w:abstractNumId w:val="4"/>
  </w:num>
  <w:num w:numId="34">
    <w:abstractNumId w:val="47"/>
  </w:num>
  <w:num w:numId="35">
    <w:abstractNumId w:val="3"/>
  </w:num>
  <w:num w:numId="36">
    <w:abstractNumId w:val="18"/>
  </w:num>
  <w:num w:numId="37">
    <w:abstractNumId w:val="19"/>
  </w:num>
  <w:num w:numId="38">
    <w:abstractNumId w:val="41"/>
  </w:num>
  <w:num w:numId="39">
    <w:abstractNumId w:val="36"/>
  </w:num>
  <w:num w:numId="40">
    <w:abstractNumId w:val="56"/>
  </w:num>
  <w:num w:numId="41">
    <w:abstractNumId w:val="8"/>
  </w:num>
  <w:num w:numId="42">
    <w:abstractNumId w:val="37"/>
  </w:num>
  <w:num w:numId="43">
    <w:abstractNumId w:val="12"/>
  </w:num>
  <w:num w:numId="44">
    <w:abstractNumId w:val="5"/>
  </w:num>
  <w:num w:numId="45">
    <w:abstractNumId w:val="39"/>
  </w:num>
  <w:num w:numId="46">
    <w:abstractNumId w:val="48"/>
  </w:num>
  <w:num w:numId="47">
    <w:abstractNumId w:val="9"/>
  </w:num>
  <w:num w:numId="48">
    <w:abstractNumId w:val="62"/>
  </w:num>
  <w:num w:numId="49">
    <w:abstractNumId w:val="43"/>
  </w:num>
  <w:num w:numId="50">
    <w:abstractNumId w:val="32"/>
  </w:num>
  <w:num w:numId="51">
    <w:abstractNumId w:val="0"/>
  </w:num>
  <w:num w:numId="52">
    <w:abstractNumId w:val="57"/>
  </w:num>
  <w:num w:numId="53">
    <w:abstractNumId w:val="35"/>
  </w:num>
  <w:num w:numId="54">
    <w:abstractNumId w:val="38"/>
  </w:num>
  <w:num w:numId="55">
    <w:abstractNumId w:val="30"/>
  </w:num>
  <w:num w:numId="56">
    <w:abstractNumId w:val="63"/>
  </w:num>
  <w:num w:numId="57">
    <w:abstractNumId w:val="17"/>
  </w:num>
  <w:num w:numId="58">
    <w:abstractNumId w:val="23"/>
  </w:num>
  <w:num w:numId="59">
    <w:abstractNumId w:val="45"/>
  </w:num>
  <w:num w:numId="60">
    <w:abstractNumId w:val="22"/>
  </w:num>
  <w:num w:numId="61">
    <w:abstractNumId w:val="29"/>
  </w:num>
  <w:num w:numId="62">
    <w:abstractNumId w:val="21"/>
  </w:num>
  <w:num w:numId="63">
    <w:abstractNumId w:val="14"/>
  </w:num>
  <w:num w:numId="64">
    <w:abstractNumId w:val="2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A1"/>
    <w:rsid w:val="00000B57"/>
    <w:rsid w:val="000010ED"/>
    <w:rsid w:val="00001C41"/>
    <w:rsid w:val="00002E71"/>
    <w:rsid w:val="00007C29"/>
    <w:rsid w:val="000103E3"/>
    <w:rsid w:val="000104DF"/>
    <w:rsid w:val="0001128D"/>
    <w:rsid w:val="00011CE5"/>
    <w:rsid w:val="00013708"/>
    <w:rsid w:val="00015FAD"/>
    <w:rsid w:val="00017719"/>
    <w:rsid w:val="00022BEA"/>
    <w:rsid w:val="00023692"/>
    <w:rsid w:val="00024048"/>
    <w:rsid w:val="00027AC2"/>
    <w:rsid w:val="000379C2"/>
    <w:rsid w:val="00042154"/>
    <w:rsid w:val="00045BD1"/>
    <w:rsid w:val="00053FF1"/>
    <w:rsid w:val="00055348"/>
    <w:rsid w:val="000566C8"/>
    <w:rsid w:val="0005692E"/>
    <w:rsid w:val="00060223"/>
    <w:rsid w:val="00060DB6"/>
    <w:rsid w:val="00065CB8"/>
    <w:rsid w:val="00070F82"/>
    <w:rsid w:val="000712EA"/>
    <w:rsid w:val="00071ECA"/>
    <w:rsid w:val="000749DC"/>
    <w:rsid w:val="0007702A"/>
    <w:rsid w:val="000844D7"/>
    <w:rsid w:val="0008630B"/>
    <w:rsid w:val="000A0372"/>
    <w:rsid w:val="000B07FA"/>
    <w:rsid w:val="000B1A5C"/>
    <w:rsid w:val="000B554D"/>
    <w:rsid w:val="000B7045"/>
    <w:rsid w:val="000B76F1"/>
    <w:rsid w:val="000C20D0"/>
    <w:rsid w:val="000C3B51"/>
    <w:rsid w:val="000C5F02"/>
    <w:rsid w:val="000C6A08"/>
    <w:rsid w:val="000D2F75"/>
    <w:rsid w:val="000D402B"/>
    <w:rsid w:val="000D462E"/>
    <w:rsid w:val="000D5A9A"/>
    <w:rsid w:val="000D6458"/>
    <w:rsid w:val="000D789F"/>
    <w:rsid w:val="000D7C33"/>
    <w:rsid w:val="000E3CFD"/>
    <w:rsid w:val="000F36A6"/>
    <w:rsid w:val="000F4D4B"/>
    <w:rsid w:val="000F716E"/>
    <w:rsid w:val="0010183A"/>
    <w:rsid w:val="001034D5"/>
    <w:rsid w:val="0010542C"/>
    <w:rsid w:val="00116444"/>
    <w:rsid w:val="00124114"/>
    <w:rsid w:val="001263F3"/>
    <w:rsid w:val="001306BA"/>
    <w:rsid w:val="00132A91"/>
    <w:rsid w:val="001345BC"/>
    <w:rsid w:val="00134AD0"/>
    <w:rsid w:val="0013563D"/>
    <w:rsid w:val="00136B34"/>
    <w:rsid w:val="00137C21"/>
    <w:rsid w:val="001401B1"/>
    <w:rsid w:val="001416AA"/>
    <w:rsid w:val="0014219B"/>
    <w:rsid w:val="0014340A"/>
    <w:rsid w:val="00145459"/>
    <w:rsid w:val="00151E33"/>
    <w:rsid w:val="0015665D"/>
    <w:rsid w:val="001678A3"/>
    <w:rsid w:val="00170831"/>
    <w:rsid w:val="00170B9B"/>
    <w:rsid w:val="001711EB"/>
    <w:rsid w:val="001734DE"/>
    <w:rsid w:val="00175769"/>
    <w:rsid w:val="0018277F"/>
    <w:rsid w:val="00190D1D"/>
    <w:rsid w:val="00194FD0"/>
    <w:rsid w:val="001971CD"/>
    <w:rsid w:val="001A0BE4"/>
    <w:rsid w:val="001A185F"/>
    <w:rsid w:val="001A2AE3"/>
    <w:rsid w:val="001A3D0B"/>
    <w:rsid w:val="001B038E"/>
    <w:rsid w:val="001B3F1B"/>
    <w:rsid w:val="001B4C87"/>
    <w:rsid w:val="001C06A3"/>
    <w:rsid w:val="001C176F"/>
    <w:rsid w:val="001C255F"/>
    <w:rsid w:val="001D41DC"/>
    <w:rsid w:val="001E3AFD"/>
    <w:rsid w:val="001E4806"/>
    <w:rsid w:val="001E537C"/>
    <w:rsid w:val="001F0C47"/>
    <w:rsid w:val="001F0C75"/>
    <w:rsid w:val="001F2CD8"/>
    <w:rsid w:val="001F49FC"/>
    <w:rsid w:val="001F7249"/>
    <w:rsid w:val="00200D66"/>
    <w:rsid w:val="00203BDC"/>
    <w:rsid w:val="002042AF"/>
    <w:rsid w:val="00210C17"/>
    <w:rsid w:val="00216238"/>
    <w:rsid w:val="00216F4E"/>
    <w:rsid w:val="00217A37"/>
    <w:rsid w:val="00220F52"/>
    <w:rsid w:val="00222678"/>
    <w:rsid w:val="002243A5"/>
    <w:rsid w:val="00224436"/>
    <w:rsid w:val="00230229"/>
    <w:rsid w:val="00230AA5"/>
    <w:rsid w:val="00233571"/>
    <w:rsid w:val="002346F8"/>
    <w:rsid w:val="002371F6"/>
    <w:rsid w:val="00237341"/>
    <w:rsid w:val="00237604"/>
    <w:rsid w:val="00237F2F"/>
    <w:rsid w:val="00240200"/>
    <w:rsid w:val="00242F73"/>
    <w:rsid w:val="00245494"/>
    <w:rsid w:val="0025038C"/>
    <w:rsid w:val="002517D2"/>
    <w:rsid w:val="00252E22"/>
    <w:rsid w:val="00254AAB"/>
    <w:rsid w:val="00262FE5"/>
    <w:rsid w:val="00263D34"/>
    <w:rsid w:val="00265C54"/>
    <w:rsid w:val="00265F7F"/>
    <w:rsid w:val="002661B6"/>
    <w:rsid w:val="00266AC4"/>
    <w:rsid w:val="0027072C"/>
    <w:rsid w:val="00271844"/>
    <w:rsid w:val="0027480B"/>
    <w:rsid w:val="00274CF3"/>
    <w:rsid w:val="002751FD"/>
    <w:rsid w:val="00282B5F"/>
    <w:rsid w:val="002831F6"/>
    <w:rsid w:val="002837ED"/>
    <w:rsid w:val="002855F2"/>
    <w:rsid w:val="00285D7F"/>
    <w:rsid w:val="002876FF"/>
    <w:rsid w:val="00290174"/>
    <w:rsid w:val="0029088C"/>
    <w:rsid w:val="00291384"/>
    <w:rsid w:val="00291A1A"/>
    <w:rsid w:val="00291ADA"/>
    <w:rsid w:val="00291DBD"/>
    <w:rsid w:val="002945E7"/>
    <w:rsid w:val="00294930"/>
    <w:rsid w:val="00297775"/>
    <w:rsid w:val="00297D51"/>
    <w:rsid w:val="002A38AE"/>
    <w:rsid w:val="002A7D22"/>
    <w:rsid w:val="002A7F98"/>
    <w:rsid w:val="002B1EA1"/>
    <w:rsid w:val="002B2C3E"/>
    <w:rsid w:val="002B509C"/>
    <w:rsid w:val="002B72CE"/>
    <w:rsid w:val="002C1377"/>
    <w:rsid w:val="002C2848"/>
    <w:rsid w:val="002C74A0"/>
    <w:rsid w:val="002D27A1"/>
    <w:rsid w:val="002D4722"/>
    <w:rsid w:val="002D4CB7"/>
    <w:rsid w:val="002D777F"/>
    <w:rsid w:val="002E1D59"/>
    <w:rsid w:val="002E4B3C"/>
    <w:rsid w:val="002F4782"/>
    <w:rsid w:val="002F6D64"/>
    <w:rsid w:val="00301659"/>
    <w:rsid w:val="00305919"/>
    <w:rsid w:val="00305BED"/>
    <w:rsid w:val="003070D1"/>
    <w:rsid w:val="00311D24"/>
    <w:rsid w:val="0031487A"/>
    <w:rsid w:val="0031537A"/>
    <w:rsid w:val="003161BC"/>
    <w:rsid w:val="00317F4B"/>
    <w:rsid w:val="00320D52"/>
    <w:rsid w:val="00322EE9"/>
    <w:rsid w:val="0032508F"/>
    <w:rsid w:val="0032532A"/>
    <w:rsid w:val="00327A4E"/>
    <w:rsid w:val="00333709"/>
    <w:rsid w:val="00336887"/>
    <w:rsid w:val="00337370"/>
    <w:rsid w:val="00344CE5"/>
    <w:rsid w:val="003457F7"/>
    <w:rsid w:val="00345AE0"/>
    <w:rsid w:val="003510DE"/>
    <w:rsid w:val="003569DE"/>
    <w:rsid w:val="00356AC2"/>
    <w:rsid w:val="003618A5"/>
    <w:rsid w:val="00366484"/>
    <w:rsid w:val="00380B9C"/>
    <w:rsid w:val="00386172"/>
    <w:rsid w:val="00386DC3"/>
    <w:rsid w:val="003907E1"/>
    <w:rsid w:val="00393C5E"/>
    <w:rsid w:val="00395F71"/>
    <w:rsid w:val="00396A8F"/>
    <w:rsid w:val="003970D2"/>
    <w:rsid w:val="003A109A"/>
    <w:rsid w:val="003A171D"/>
    <w:rsid w:val="003A40B4"/>
    <w:rsid w:val="003A4E9F"/>
    <w:rsid w:val="003A5FEE"/>
    <w:rsid w:val="003B0193"/>
    <w:rsid w:val="003B13E6"/>
    <w:rsid w:val="003B177C"/>
    <w:rsid w:val="003B3548"/>
    <w:rsid w:val="003C3F9F"/>
    <w:rsid w:val="003C46DB"/>
    <w:rsid w:val="003C6244"/>
    <w:rsid w:val="003D000E"/>
    <w:rsid w:val="003D2A65"/>
    <w:rsid w:val="003D4C51"/>
    <w:rsid w:val="003E05CA"/>
    <w:rsid w:val="003E2019"/>
    <w:rsid w:val="003E7341"/>
    <w:rsid w:val="003E745C"/>
    <w:rsid w:val="003F0DDE"/>
    <w:rsid w:val="003F1502"/>
    <w:rsid w:val="003F2A21"/>
    <w:rsid w:val="003F2D77"/>
    <w:rsid w:val="003F360B"/>
    <w:rsid w:val="003F3D02"/>
    <w:rsid w:val="00400201"/>
    <w:rsid w:val="00403528"/>
    <w:rsid w:val="00405085"/>
    <w:rsid w:val="00405E5C"/>
    <w:rsid w:val="00410AB8"/>
    <w:rsid w:val="00412462"/>
    <w:rsid w:val="00423708"/>
    <w:rsid w:val="00430C5A"/>
    <w:rsid w:val="00431783"/>
    <w:rsid w:val="00433702"/>
    <w:rsid w:val="00435B87"/>
    <w:rsid w:val="0043703F"/>
    <w:rsid w:val="004401A3"/>
    <w:rsid w:val="004500D2"/>
    <w:rsid w:val="004501FB"/>
    <w:rsid w:val="0045062C"/>
    <w:rsid w:val="00452DF1"/>
    <w:rsid w:val="00456E31"/>
    <w:rsid w:val="00457CB2"/>
    <w:rsid w:val="00462D50"/>
    <w:rsid w:val="00466FD1"/>
    <w:rsid w:val="00470BDA"/>
    <w:rsid w:val="00470EF0"/>
    <w:rsid w:val="004714BD"/>
    <w:rsid w:val="00472C73"/>
    <w:rsid w:val="0047310C"/>
    <w:rsid w:val="00473634"/>
    <w:rsid w:val="00475A4E"/>
    <w:rsid w:val="004818D2"/>
    <w:rsid w:val="00485C24"/>
    <w:rsid w:val="004874B7"/>
    <w:rsid w:val="0049057E"/>
    <w:rsid w:val="00491602"/>
    <w:rsid w:val="00494AF5"/>
    <w:rsid w:val="004A2817"/>
    <w:rsid w:val="004A4673"/>
    <w:rsid w:val="004A6B84"/>
    <w:rsid w:val="004A74B0"/>
    <w:rsid w:val="004B00B8"/>
    <w:rsid w:val="004B396E"/>
    <w:rsid w:val="004B460F"/>
    <w:rsid w:val="004B5CB2"/>
    <w:rsid w:val="004C01A0"/>
    <w:rsid w:val="004C0E27"/>
    <w:rsid w:val="004C4E67"/>
    <w:rsid w:val="004C5197"/>
    <w:rsid w:val="004C5B35"/>
    <w:rsid w:val="004C67DB"/>
    <w:rsid w:val="004C6AAD"/>
    <w:rsid w:val="004D0D48"/>
    <w:rsid w:val="004D0F31"/>
    <w:rsid w:val="004D2400"/>
    <w:rsid w:val="004D5551"/>
    <w:rsid w:val="004E2BE9"/>
    <w:rsid w:val="004E4926"/>
    <w:rsid w:val="004E6C28"/>
    <w:rsid w:val="004F3AE7"/>
    <w:rsid w:val="004F5996"/>
    <w:rsid w:val="0050150D"/>
    <w:rsid w:val="00502E7C"/>
    <w:rsid w:val="00505A3A"/>
    <w:rsid w:val="00507101"/>
    <w:rsid w:val="005202AA"/>
    <w:rsid w:val="005235B8"/>
    <w:rsid w:val="00523B88"/>
    <w:rsid w:val="0052726B"/>
    <w:rsid w:val="00527590"/>
    <w:rsid w:val="005409BB"/>
    <w:rsid w:val="0054231A"/>
    <w:rsid w:val="0054288E"/>
    <w:rsid w:val="00543023"/>
    <w:rsid w:val="00543222"/>
    <w:rsid w:val="00544F9C"/>
    <w:rsid w:val="00545AF8"/>
    <w:rsid w:val="0054683A"/>
    <w:rsid w:val="005509CD"/>
    <w:rsid w:val="0055297D"/>
    <w:rsid w:val="005538EB"/>
    <w:rsid w:val="00556010"/>
    <w:rsid w:val="00556397"/>
    <w:rsid w:val="00560A48"/>
    <w:rsid w:val="00562AE8"/>
    <w:rsid w:val="00562C12"/>
    <w:rsid w:val="005666AF"/>
    <w:rsid w:val="00566DE4"/>
    <w:rsid w:val="0057178E"/>
    <w:rsid w:val="00575F77"/>
    <w:rsid w:val="00576257"/>
    <w:rsid w:val="00583426"/>
    <w:rsid w:val="00585E71"/>
    <w:rsid w:val="00587CAB"/>
    <w:rsid w:val="0059237C"/>
    <w:rsid w:val="00594871"/>
    <w:rsid w:val="00594CF1"/>
    <w:rsid w:val="00596CFD"/>
    <w:rsid w:val="00596EB2"/>
    <w:rsid w:val="005A23DB"/>
    <w:rsid w:val="005A33D3"/>
    <w:rsid w:val="005A627B"/>
    <w:rsid w:val="005B14D6"/>
    <w:rsid w:val="005B6006"/>
    <w:rsid w:val="005C2EF4"/>
    <w:rsid w:val="005C6151"/>
    <w:rsid w:val="005C6DF6"/>
    <w:rsid w:val="005E08EC"/>
    <w:rsid w:val="005E5B7A"/>
    <w:rsid w:val="005E5C59"/>
    <w:rsid w:val="005E5EDF"/>
    <w:rsid w:val="005E6462"/>
    <w:rsid w:val="005F05C7"/>
    <w:rsid w:val="005F1507"/>
    <w:rsid w:val="005F4329"/>
    <w:rsid w:val="005F4C7C"/>
    <w:rsid w:val="005F5216"/>
    <w:rsid w:val="005F5F67"/>
    <w:rsid w:val="006060AF"/>
    <w:rsid w:val="006062D7"/>
    <w:rsid w:val="006112F1"/>
    <w:rsid w:val="00613BCB"/>
    <w:rsid w:val="00614599"/>
    <w:rsid w:val="00614CA8"/>
    <w:rsid w:val="00614E7F"/>
    <w:rsid w:val="0061531B"/>
    <w:rsid w:val="00615EB3"/>
    <w:rsid w:val="006208C3"/>
    <w:rsid w:val="00621676"/>
    <w:rsid w:val="0062180C"/>
    <w:rsid w:val="006225B2"/>
    <w:rsid w:val="00623F26"/>
    <w:rsid w:val="0063283D"/>
    <w:rsid w:val="00637272"/>
    <w:rsid w:val="00642EFE"/>
    <w:rsid w:val="00644BBF"/>
    <w:rsid w:val="00647AB5"/>
    <w:rsid w:val="00654075"/>
    <w:rsid w:val="006553DC"/>
    <w:rsid w:val="00655F07"/>
    <w:rsid w:val="006560A4"/>
    <w:rsid w:val="00661C38"/>
    <w:rsid w:val="00670EC9"/>
    <w:rsid w:val="0067750B"/>
    <w:rsid w:val="00677F9C"/>
    <w:rsid w:val="00680C19"/>
    <w:rsid w:val="0068422B"/>
    <w:rsid w:val="006845B7"/>
    <w:rsid w:val="0068592C"/>
    <w:rsid w:val="00686BED"/>
    <w:rsid w:val="00695D75"/>
    <w:rsid w:val="00697F5B"/>
    <w:rsid w:val="006A0F3E"/>
    <w:rsid w:val="006A752B"/>
    <w:rsid w:val="006A7853"/>
    <w:rsid w:val="006A7F8C"/>
    <w:rsid w:val="006B25E4"/>
    <w:rsid w:val="006B664C"/>
    <w:rsid w:val="006B7A75"/>
    <w:rsid w:val="006C1711"/>
    <w:rsid w:val="006C3F86"/>
    <w:rsid w:val="006D03DF"/>
    <w:rsid w:val="006D1689"/>
    <w:rsid w:val="006D2472"/>
    <w:rsid w:val="006D5E43"/>
    <w:rsid w:val="006D672D"/>
    <w:rsid w:val="006E098F"/>
    <w:rsid w:val="006E125E"/>
    <w:rsid w:val="006E1C42"/>
    <w:rsid w:val="006E1E2B"/>
    <w:rsid w:val="006E3431"/>
    <w:rsid w:val="006E5418"/>
    <w:rsid w:val="006F2C3A"/>
    <w:rsid w:val="006F4451"/>
    <w:rsid w:val="006F4506"/>
    <w:rsid w:val="006F473D"/>
    <w:rsid w:val="006F76A6"/>
    <w:rsid w:val="0070110B"/>
    <w:rsid w:val="00702B8B"/>
    <w:rsid w:val="00702C4B"/>
    <w:rsid w:val="0070477D"/>
    <w:rsid w:val="007050B3"/>
    <w:rsid w:val="00705A40"/>
    <w:rsid w:val="0070690E"/>
    <w:rsid w:val="00710774"/>
    <w:rsid w:val="00712884"/>
    <w:rsid w:val="00712A67"/>
    <w:rsid w:val="007145E0"/>
    <w:rsid w:val="0071722C"/>
    <w:rsid w:val="00717FE5"/>
    <w:rsid w:val="0072066A"/>
    <w:rsid w:val="00724569"/>
    <w:rsid w:val="00726C6D"/>
    <w:rsid w:val="007323FA"/>
    <w:rsid w:val="00736B21"/>
    <w:rsid w:val="007376A3"/>
    <w:rsid w:val="0074126F"/>
    <w:rsid w:val="00743E22"/>
    <w:rsid w:val="0075398E"/>
    <w:rsid w:val="00753A45"/>
    <w:rsid w:val="00753D6C"/>
    <w:rsid w:val="00756B3A"/>
    <w:rsid w:val="00760206"/>
    <w:rsid w:val="0076220C"/>
    <w:rsid w:val="00763184"/>
    <w:rsid w:val="007637BC"/>
    <w:rsid w:val="00765EC0"/>
    <w:rsid w:val="00771249"/>
    <w:rsid w:val="00772047"/>
    <w:rsid w:val="0077444A"/>
    <w:rsid w:val="0078100A"/>
    <w:rsid w:val="00781909"/>
    <w:rsid w:val="00782BED"/>
    <w:rsid w:val="00783539"/>
    <w:rsid w:val="00783837"/>
    <w:rsid w:val="007868E0"/>
    <w:rsid w:val="00787585"/>
    <w:rsid w:val="007878FE"/>
    <w:rsid w:val="007936E1"/>
    <w:rsid w:val="007938A4"/>
    <w:rsid w:val="00793F34"/>
    <w:rsid w:val="007954F4"/>
    <w:rsid w:val="00796A5E"/>
    <w:rsid w:val="007A3881"/>
    <w:rsid w:val="007A3E9F"/>
    <w:rsid w:val="007A45D9"/>
    <w:rsid w:val="007A6234"/>
    <w:rsid w:val="007B4C7E"/>
    <w:rsid w:val="007B6F4B"/>
    <w:rsid w:val="007B7ADF"/>
    <w:rsid w:val="007D1501"/>
    <w:rsid w:val="007D1BB8"/>
    <w:rsid w:val="007D2D56"/>
    <w:rsid w:val="007D45E4"/>
    <w:rsid w:val="007D4894"/>
    <w:rsid w:val="007D4CC7"/>
    <w:rsid w:val="007D52B9"/>
    <w:rsid w:val="007D54CE"/>
    <w:rsid w:val="007D58BA"/>
    <w:rsid w:val="007E16A3"/>
    <w:rsid w:val="007E6B10"/>
    <w:rsid w:val="007E6DE0"/>
    <w:rsid w:val="007E7ABC"/>
    <w:rsid w:val="007F0FE6"/>
    <w:rsid w:val="007F416F"/>
    <w:rsid w:val="007F42DA"/>
    <w:rsid w:val="007F484D"/>
    <w:rsid w:val="007F5BBC"/>
    <w:rsid w:val="007F6DA0"/>
    <w:rsid w:val="007F7F85"/>
    <w:rsid w:val="00803824"/>
    <w:rsid w:val="00811471"/>
    <w:rsid w:val="00813B42"/>
    <w:rsid w:val="00814002"/>
    <w:rsid w:val="00816468"/>
    <w:rsid w:val="00816E77"/>
    <w:rsid w:val="00821945"/>
    <w:rsid w:val="008245D6"/>
    <w:rsid w:val="00827958"/>
    <w:rsid w:val="00827D52"/>
    <w:rsid w:val="008302D1"/>
    <w:rsid w:val="00831C5C"/>
    <w:rsid w:val="008327C4"/>
    <w:rsid w:val="00833900"/>
    <w:rsid w:val="008345B2"/>
    <w:rsid w:val="00842DA5"/>
    <w:rsid w:val="008437FB"/>
    <w:rsid w:val="008449AB"/>
    <w:rsid w:val="00845B01"/>
    <w:rsid w:val="008460E2"/>
    <w:rsid w:val="00846D33"/>
    <w:rsid w:val="008476A2"/>
    <w:rsid w:val="008501E6"/>
    <w:rsid w:val="008534BA"/>
    <w:rsid w:val="00854FEF"/>
    <w:rsid w:val="008567B1"/>
    <w:rsid w:val="008568F3"/>
    <w:rsid w:val="00857078"/>
    <w:rsid w:val="00857E3B"/>
    <w:rsid w:val="008611B6"/>
    <w:rsid w:val="00862461"/>
    <w:rsid w:val="008634A7"/>
    <w:rsid w:val="00865CFC"/>
    <w:rsid w:val="0087743F"/>
    <w:rsid w:val="00892AF8"/>
    <w:rsid w:val="00893BC6"/>
    <w:rsid w:val="00893C09"/>
    <w:rsid w:val="00893FD6"/>
    <w:rsid w:val="008971D0"/>
    <w:rsid w:val="008A1F5D"/>
    <w:rsid w:val="008B42AD"/>
    <w:rsid w:val="008B5AC7"/>
    <w:rsid w:val="008B627D"/>
    <w:rsid w:val="008B6353"/>
    <w:rsid w:val="008B7259"/>
    <w:rsid w:val="008C11A5"/>
    <w:rsid w:val="008C1636"/>
    <w:rsid w:val="008C17F1"/>
    <w:rsid w:val="008C5C53"/>
    <w:rsid w:val="008E2C46"/>
    <w:rsid w:val="008E5D85"/>
    <w:rsid w:val="008E62C7"/>
    <w:rsid w:val="008E6497"/>
    <w:rsid w:val="008E65C6"/>
    <w:rsid w:val="008E772A"/>
    <w:rsid w:val="008E7905"/>
    <w:rsid w:val="008F1B73"/>
    <w:rsid w:val="008F1C01"/>
    <w:rsid w:val="008F2781"/>
    <w:rsid w:val="008F2DA0"/>
    <w:rsid w:val="008F43A0"/>
    <w:rsid w:val="008F6945"/>
    <w:rsid w:val="009006C2"/>
    <w:rsid w:val="00901CB8"/>
    <w:rsid w:val="00903ADA"/>
    <w:rsid w:val="0091078E"/>
    <w:rsid w:val="00914167"/>
    <w:rsid w:val="00915C39"/>
    <w:rsid w:val="009204A3"/>
    <w:rsid w:val="00921D6A"/>
    <w:rsid w:val="00922B47"/>
    <w:rsid w:val="009245DC"/>
    <w:rsid w:val="00925D51"/>
    <w:rsid w:val="00926E45"/>
    <w:rsid w:val="009325E2"/>
    <w:rsid w:val="00937727"/>
    <w:rsid w:val="00942783"/>
    <w:rsid w:val="00943CFD"/>
    <w:rsid w:val="009509C7"/>
    <w:rsid w:val="00950D6B"/>
    <w:rsid w:val="00951AC4"/>
    <w:rsid w:val="00951D77"/>
    <w:rsid w:val="00953207"/>
    <w:rsid w:val="00953D93"/>
    <w:rsid w:val="00954AB8"/>
    <w:rsid w:val="009550F4"/>
    <w:rsid w:val="00955DC1"/>
    <w:rsid w:val="00956E20"/>
    <w:rsid w:val="00956EBC"/>
    <w:rsid w:val="009608D1"/>
    <w:rsid w:val="00960BB6"/>
    <w:rsid w:val="00967015"/>
    <w:rsid w:val="0097161A"/>
    <w:rsid w:val="00975E70"/>
    <w:rsid w:val="00976698"/>
    <w:rsid w:val="00984639"/>
    <w:rsid w:val="00984A06"/>
    <w:rsid w:val="009871ED"/>
    <w:rsid w:val="0099075D"/>
    <w:rsid w:val="00991871"/>
    <w:rsid w:val="00991C3F"/>
    <w:rsid w:val="009979DB"/>
    <w:rsid w:val="009A0C3A"/>
    <w:rsid w:val="009A0F17"/>
    <w:rsid w:val="009A2437"/>
    <w:rsid w:val="009A3D94"/>
    <w:rsid w:val="009A5E2B"/>
    <w:rsid w:val="009A7237"/>
    <w:rsid w:val="009B188B"/>
    <w:rsid w:val="009B2148"/>
    <w:rsid w:val="009B4ED9"/>
    <w:rsid w:val="009C0212"/>
    <w:rsid w:val="009C3D76"/>
    <w:rsid w:val="009C4FCD"/>
    <w:rsid w:val="009D0368"/>
    <w:rsid w:val="009D3163"/>
    <w:rsid w:val="009D4980"/>
    <w:rsid w:val="009D6EEF"/>
    <w:rsid w:val="009E18F2"/>
    <w:rsid w:val="009E28DF"/>
    <w:rsid w:val="009E3027"/>
    <w:rsid w:val="009E3B16"/>
    <w:rsid w:val="009E4922"/>
    <w:rsid w:val="009E59C2"/>
    <w:rsid w:val="009E695A"/>
    <w:rsid w:val="009F24E8"/>
    <w:rsid w:val="009F41C6"/>
    <w:rsid w:val="009F42F2"/>
    <w:rsid w:val="009F5601"/>
    <w:rsid w:val="00A01E2B"/>
    <w:rsid w:val="00A0643B"/>
    <w:rsid w:val="00A067A7"/>
    <w:rsid w:val="00A13DBC"/>
    <w:rsid w:val="00A15336"/>
    <w:rsid w:val="00A15F82"/>
    <w:rsid w:val="00A16BF3"/>
    <w:rsid w:val="00A31E8C"/>
    <w:rsid w:val="00A32512"/>
    <w:rsid w:val="00A34F81"/>
    <w:rsid w:val="00A44EEB"/>
    <w:rsid w:val="00A45DCA"/>
    <w:rsid w:val="00A47A50"/>
    <w:rsid w:val="00A504DB"/>
    <w:rsid w:val="00A52635"/>
    <w:rsid w:val="00A5651F"/>
    <w:rsid w:val="00A60F40"/>
    <w:rsid w:val="00A65DF6"/>
    <w:rsid w:val="00A66E8B"/>
    <w:rsid w:val="00A710F7"/>
    <w:rsid w:val="00A71857"/>
    <w:rsid w:val="00A71E29"/>
    <w:rsid w:val="00A74561"/>
    <w:rsid w:val="00A74FB9"/>
    <w:rsid w:val="00A756B8"/>
    <w:rsid w:val="00A75700"/>
    <w:rsid w:val="00A76B7B"/>
    <w:rsid w:val="00A80013"/>
    <w:rsid w:val="00A83BB4"/>
    <w:rsid w:val="00A84AD1"/>
    <w:rsid w:val="00A86E31"/>
    <w:rsid w:val="00A91BF2"/>
    <w:rsid w:val="00A91E30"/>
    <w:rsid w:val="00AA1CCD"/>
    <w:rsid w:val="00AA30AD"/>
    <w:rsid w:val="00AA3EAF"/>
    <w:rsid w:val="00AA7916"/>
    <w:rsid w:val="00AB1F20"/>
    <w:rsid w:val="00AB45A7"/>
    <w:rsid w:val="00AB4CC0"/>
    <w:rsid w:val="00AC335D"/>
    <w:rsid w:val="00AC51C3"/>
    <w:rsid w:val="00AC5563"/>
    <w:rsid w:val="00AD1489"/>
    <w:rsid w:val="00AD19E6"/>
    <w:rsid w:val="00AD3280"/>
    <w:rsid w:val="00AD3425"/>
    <w:rsid w:val="00AD3916"/>
    <w:rsid w:val="00AE2CE1"/>
    <w:rsid w:val="00AE375D"/>
    <w:rsid w:val="00AE743B"/>
    <w:rsid w:val="00AF0564"/>
    <w:rsid w:val="00AF085C"/>
    <w:rsid w:val="00AF38A9"/>
    <w:rsid w:val="00AF4FAC"/>
    <w:rsid w:val="00AF5892"/>
    <w:rsid w:val="00AF7A97"/>
    <w:rsid w:val="00B00577"/>
    <w:rsid w:val="00B00DFB"/>
    <w:rsid w:val="00B0392E"/>
    <w:rsid w:val="00B04519"/>
    <w:rsid w:val="00B07C09"/>
    <w:rsid w:val="00B11052"/>
    <w:rsid w:val="00B12744"/>
    <w:rsid w:val="00B13EF8"/>
    <w:rsid w:val="00B14A70"/>
    <w:rsid w:val="00B15DF6"/>
    <w:rsid w:val="00B15FDE"/>
    <w:rsid w:val="00B167FE"/>
    <w:rsid w:val="00B24628"/>
    <w:rsid w:val="00B24667"/>
    <w:rsid w:val="00B27917"/>
    <w:rsid w:val="00B31186"/>
    <w:rsid w:val="00B4109A"/>
    <w:rsid w:val="00B47129"/>
    <w:rsid w:val="00B47C42"/>
    <w:rsid w:val="00B51AA6"/>
    <w:rsid w:val="00B5676C"/>
    <w:rsid w:val="00B62061"/>
    <w:rsid w:val="00B63FB7"/>
    <w:rsid w:val="00B645B1"/>
    <w:rsid w:val="00B64A6A"/>
    <w:rsid w:val="00B6507E"/>
    <w:rsid w:val="00B665F9"/>
    <w:rsid w:val="00B67D6E"/>
    <w:rsid w:val="00B67E8B"/>
    <w:rsid w:val="00B70955"/>
    <w:rsid w:val="00B727CB"/>
    <w:rsid w:val="00B730D6"/>
    <w:rsid w:val="00B745EA"/>
    <w:rsid w:val="00B74CAC"/>
    <w:rsid w:val="00B74DC6"/>
    <w:rsid w:val="00B76AB9"/>
    <w:rsid w:val="00B83432"/>
    <w:rsid w:val="00B8631E"/>
    <w:rsid w:val="00B87AE9"/>
    <w:rsid w:val="00B91896"/>
    <w:rsid w:val="00B93AB7"/>
    <w:rsid w:val="00B94CFF"/>
    <w:rsid w:val="00B94D1C"/>
    <w:rsid w:val="00B95A52"/>
    <w:rsid w:val="00B961F1"/>
    <w:rsid w:val="00BA06F7"/>
    <w:rsid w:val="00BA12A8"/>
    <w:rsid w:val="00BA1FCD"/>
    <w:rsid w:val="00BA513B"/>
    <w:rsid w:val="00BB136A"/>
    <w:rsid w:val="00BB13FC"/>
    <w:rsid w:val="00BB292F"/>
    <w:rsid w:val="00BB312E"/>
    <w:rsid w:val="00BB504C"/>
    <w:rsid w:val="00BB559E"/>
    <w:rsid w:val="00BB5AB5"/>
    <w:rsid w:val="00BB76DF"/>
    <w:rsid w:val="00BC1413"/>
    <w:rsid w:val="00BC1B87"/>
    <w:rsid w:val="00BC211A"/>
    <w:rsid w:val="00BC43AC"/>
    <w:rsid w:val="00BC514C"/>
    <w:rsid w:val="00BC620F"/>
    <w:rsid w:val="00BC77A2"/>
    <w:rsid w:val="00BE4D73"/>
    <w:rsid w:val="00BF3411"/>
    <w:rsid w:val="00BF6A2F"/>
    <w:rsid w:val="00BF72DA"/>
    <w:rsid w:val="00C005DD"/>
    <w:rsid w:val="00C0179C"/>
    <w:rsid w:val="00C019DD"/>
    <w:rsid w:val="00C02ACB"/>
    <w:rsid w:val="00C05328"/>
    <w:rsid w:val="00C142EF"/>
    <w:rsid w:val="00C16A45"/>
    <w:rsid w:val="00C16F93"/>
    <w:rsid w:val="00C208F8"/>
    <w:rsid w:val="00C210A6"/>
    <w:rsid w:val="00C21279"/>
    <w:rsid w:val="00C2265D"/>
    <w:rsid w:val="00C22D37"/>
    <w:rsid w:val="00C244D2"/>
    <w:rsid w:val="00C30181"/>
    <w:rsid w:val="00C30E4B"/>
    <w:rsid w:val="00C31CA1"/>
    <w:rsid w:val="00C34E3A"/>
    <w:rsid w:val="00C37153"/>
    <w:rsid w:val="00C37413"/>
    <w:rsid w:val="00C412DF"/>
    <w:rsid w:val="00C4224C"/>
    <w:rsid w:val="00C44FB6"/>
    <w:rsid w:val="00C471F4"/>
    <w:rsid w:val="00C50614"/>
    <w:rsid w:val="00C514F7"/>
    <w:rsid w:val="00C53A8E"/>
    <w:rsid w:val="00C543E4"/>
    <w:rsid w:val="00C57EBB"/>
    <w:rsid w:val="00C610C5"/>
    <w:rsid w:val="00C62B37"/>
    <w:rsid w:val="00C64170"/>
    <w:rsid w:val="00C71B4D"/>
    <w:rsid w:val="00C72CAD"/>
    <w:rsid w:val="00C72F60"/>
    <w:rsid w:val="00C74B85"/>
    <w:rsid w:val="00C75F17"/>
    <w:rsid w:val="00C777C9"/>
    <w:rsid w:val="00C8129F"/>
    <w:rsid w:val="00C815C3"/>
    <w:rsid w:val="00C83A0C"/>
    <w:rsid w:val="00C87241"/>
    <w:rsid w:val="00C932B5"/>
    <w:rsid w:val="00C93BE7"/>
    <w:rsid w:val="00C9444A"/>
    <w:rsid w:val="00CA5EF5"/>
    <w:rsid w:val="00CB5AAE"/>
    <w:rsid w:val="00CB6DF2"/>
    <w:rsid w:val="00CC014D"/>
    <w:rsid w:val="00CC07F3"/>
    <w:rsid w:val="00CC5204"/>
    <w:rsid w:val="00CD0D3C"/>
    <w:rsid w:val="00CD23F1"/>
    <w:rsid w:val="00CD483B"/>
    <w:rsid w:val="00CD54A1"/>
    <w:rsid w:val="00CD7E7E"/>
    <w:rsid w:val="00CE5823"/>
    <w:rsid w:val="00CE6D13"/>
    <w:rsid w:val="00CF07EA"/>
    <w:rsid w:val="00CF14E0"/>
    <w:rsid w:val="00CF1E1B"/>
    <w:rsid w:val="00CF2D75"/>
    <w:rsid w:val="00CF60E3"/>
    <w:rsid w:val="00D03D00"/>
    <w:rsid w:val="00D0449E"/>
    <w:rsid w:val="00D120D1"/>
    <w:rsid w:val="00D12921"/>
    <w:rsid w:val="00D157CD"/>
    <w:rsid w:val="00D165FD"/>
    <w:rsid w:val="00D168FF"/>
    <w:rsid w:val="00D17A0A"/>
    <w:rsid w:val="00D24974"/>
    <w:rsid w:val="00D24B84"/>
    <w:rsid w:val="00D26328"/>
    <w:rsid w:val="00D301A7"/>
    <w:rsid w:val="00D33ABC"/>
    <w:rsid w:val="00D35DA0"/>
    <w:rsid w:val="00D44E1E"/>
    <w:rsid w:val="00D46560"/>
    <w:rsid w:val="00D469F1"/>
    <w:rsid w:val="00D479FB"/>
    <w:rsid w:val="00D5377D"/>
    <w:rsid w:val="00D54C93"/>
    <w:rsid w:val="00D54D67"/>
    <w:rsid w:val="00D5698E"/>
    <w:rsid w:val="00D57D2B"/>
    <w:rsid w:val="00D6010D"/>
    <w:rsid w:val="00D603C4"/>
    <w:rsid w:val="00D62C84"/>
    <w:rsid w:val="00D6380E"/>
    <w:rsid w:val="00D67C4F"/>
    <w:rsid w:val="00D765B6"/>
    <w:rsid w:val="00D80936"/>
    <w:rsid w:val="00D82017"/>
    <w:rsid w:val="00D84FDF"/>
    <w:rsid w:val="00D9082B"/>
    <w:rsid w:val="00D938D7"/>
    <w:rsid w:val="00DA285C"/>
    <w:rsid w:val="00DA4926"/>
    <w:rsid w:val="00DA51D7"/>
    <w:rsid w:val="00DA7162"/>
    <w:rsid w:val="00DA74DC"/>
    <w:rsid w:val="00DB1239"/>
    <w:rsid w:val="00DB16C4"/>
    <w:rsid w:val="00DC0A20"/>
    <w:rsid w:val="00DC1D1D"/>
    <w:rsid w:val="00DC1FBC"/>
    <w:rsid w:val="00DC3EAD"/>
    <w:rsid w:val="00DC4E72"/>
    <w:rsid w:val="00DC5CE3"/>
    <w:rsid w:val="00DC6898"/>
    <w:rsid w:val="00DC6E74"/>
    <w:rsid w:val="00DC6FF1"/>
    <w:rsid w:val="00DC76AA"/>
    <w:rsid w:val="00DD2FF4"/>
    <w:rsid w:val="00DD395B"/>
    <w:rsid w:val="00DD5238"/>
    <w:rsid w:val="00DD52CF"/>
    <w:rsid w:val="00DE2B50"/>
    <w:rsid w:val="00DE35BD"/>
    <w:rsid w:val="00DE3B47"/>
    <w:rsid w:val="00DF2D16"/>
    <w:rsid w:val="00DF3876"/>
    <w:rsid w:val="00E0302F"/>
    <w:rsid w:val="00E036FF"/>
    <w:rsid w:val="00E04DA0"/>
    <w:rsid w:val="00E07DB5"/>
    <w:rsid w:val="00E200CC"/>
    <w:rsid w:val="00E2177B"/>
    <w:rsid w:val="00E23082"/>
    <w:rsid w:val="00E23BE4"/>
    <w:rsid w:val="00E2415F"/>
    <w:rsid w:val="00E250A3"/>
    <w:rsid w:val="00E255B0"/>
    <w:rsid w:val="00E25E6F"/>
    <w:rsid w:val="00E33228"/>
    <w:rsid w:val="00E3777A"/>
    <w:rsid w:val="00E40C5C"/>
    <w:rsid w:val="00E431FD"/>
    <w:rsid w:val="00E450FE"/>
    <w:rsid w:val="00E5075D"/>
    <w:rsid w:val="00E556BD"/>
    <w:rsid w:val="00E67445"/>
    <w:rsid w:val="00E70B8B"/>
    <w:rsid w:val="00E72FFE"/>
    <w:rsid w:val="00E73B79"/>
    <w:rsid w:val="00E75869"/>
    <w:rsid w:val="00E76F88"/>
    <w:rsid w:val="00E8156F"/>
    <w:rsid w:val="00E82F1A"/>
    <w:rsid w:val="00E833C2"/>
    <w:rsid w:val="00E917F4"/>
    <w:rsid w:val="00E92196"/>
    <w:rsid w:val="00E929BF"/>
    <w:rsid w:val="00E95C9B"/>
    <w:rsid w:val="00EA05CC"/>
    <w:rsid w:val="00EA2101"/>
    <w:rsid w:val="00EA6034"/>
    <w:rsid w:val="00EB0516"/>
    <w:rsid w:val="00EB2651"/>
    <w:rsid w:val="00EB4E19"/>
    <w:rsid w:val="00EB7864"/>
    <w:rsid w:val="00EC4A4B"/>
    <w:rsid w:val="00ED324A"/>
    <w:rsid w:val="00ED3727"/>
    <w:rsid w:val="00ED3B4B"/>
    <w:rsid w:val="00EE2BFD"/>
    <w:rsid w:val="00EE36E2"/>
    <w:rsid w:val="00EE7AA9"/>
    <w:rsid w:val="00EE7D6B"/>
    <w:rsid w:val="00EE7D81"/>
    <w:rsid w:val="00EF1B70"/>
    <w:rsid w:val="00EF4546"/>
    <w:rsid w:val="00EF48E1"/>
    <w:rsid w:val="00EF6E18"/>
    <w:rsid w:val="00F02126"/>
    <w:rsid w:val="00F04C7B"/>
    <w:rsid w:val="00F05472"/>
    <w:rsid w:val="00F06AD2"/>
    <w:rsid w:val="00F071E7"/>
    <w:rsid w:val="00F073EC"/>
    <w:rsid w:val="00F10A10"/>
    <w:rsid w:val="00F14C3F"/>
    <w:rsid w:val="00F17E53"/>
    <w:rsid w:val="00F21D95"/>
    <w:rsid w:val="00F2518E"/>
    <w:rsid w:val="00F3069C"/>
    <w:rsid w:val="00F315E4"/>
    <w:rsid w:val="00F340CC"/>
    <w:rsid w:val="00F427A3"/>
    <w:rsid w:val="00F456F5"/>
    <w:rsid w:val="00F45FE6"/>
    <w:rsid w:val="00F47A64"/>
    <w:rsid w:val="00F54419"/>
    <w:rsid w:val="00F55435"/>
    <w:rsid w:val="00F57D83"/>
    <w:rsid w:val="00F57E38"/>
    <w:rsid w:val="00F61F46"/>
    <w:rsid w:val="00F63068"/>
    <w:rsid w:val="00F64BBF"/>
    <w:rsid w:val="00F66F0D"/>
    <w:rsid w:val="00F723B8"/>
    <w:rsid w:val="00F745F6"/>
    <w:rsid w:val="00F75471"/>
    <w:rsid w:val="00F76121"/>
    <w:rsid w:val="00F775B3"/>
    <w:rsid w:val="00F865B0"/>
    <w:rsid w:val="00F91B84"/>
    <w:rsid w:val="00FA3320"/>
    <w:rsid w:val="00FA5594"/>
    <w:rsid w:val="00FA6C34"/>
    <w:rsid w:val="00FA7FBF"/>
    <w:rsid w:val="00FB27E9"/>
    <w:rsid w:val="00FB3039"/>
    <w:rsid w:val="00FB317E"/>
    <w:rsid w:val="00FB5D50"/>
    <w:rsid w:val="00FB5D5E"/>
    <w:rsid w:val="00FB79A0"/>
    <w:rsid w:val="00FC114A"/>
    <w:rsid w:val="00FC2083"/>
    <w:rsid w:val="00FC6D36"/>
    <w:rsid w:val="00FC787E"/>
    <w:rsid w:val="00FD0EA3"/>
    <w:rsid w:val="00FD2B12"/>
    <w:rsid w:val="00FE0BB9"/>
    <w:rsid w:val="00FE2CEA"/>
    <w:rsid w:val="00FE43D1"/>
    <w:rsid w:val="00FE692D"/>
    <w:rsid w:val="00FE6DA3"/>
    <w:rsid w:val="00FE7DE8"/>
    <w:rsid w:val="00FF07E5"/>
    <w:rsid w:val="00FF19F3"/>
    <w:rsid w:val="00FF1BBC"/>
    <w:rsid w:val="00F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26BB"/>
  <w15:docId w15:val="{61DCDB88-5FBA-4ABF-AC08-806CBAE0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6A2"/>
  </w:style>
  <w:style w:type="paragraph" w:styleId="10">
    <w:name w:val="heading 1"/>
    <w:basedOn w:val="a"/>
    <w:next w:val="a"/>
    <w:link w:val="11"/>
    <w:uiPriority w:val="9"/>
    <w:qFormat/>
    <w:rsid w:val="006F47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E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0B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F47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6E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0B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">
    <w:name w:val="Заголовок1"/>
    <w:basedOn w:val="10"/>
    <w:next w:val="a"/>
    <w:link w:val="a3"/>
    <w:qFormat/>
    <w:rsid w:val="006F473D"/>
    <w:pPr>
      <w:pageBreakBefore/>
      <w:numPr>
        <w:numId w:val="1"/>
      </w:numPr>
      <w:ind w:left="709" w:firstLine="0"/>
      <w:jc w:val="both"/>
    </w:pPr>
    <w:rPr>
      <w:rFonts w:ascii="Times New Roman" w:hAnsi="Times New Roman" w:cs="Times New Roman"/>
      <w:b/>
      <w:szCs w:val="24"/>
    </w:rPr>
  </w:style>
  <w:style w:type="character" w:customStyle="1" w:styleId="a3">
    <w:name w:val="Заголовок Знак"/>
    <w:basedOn w:val="11"/>
    <w:link w:val="1"/>
    <w:rsid w:val="006F473D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43A0"/>
  </w:style>
  <w:style w:type="paragraph" w:styleId="a6">
    <w:name w:val="footer"/>
    <w:basedOn w:val="a"/>
    <w:link w:val="a7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43A0"/>
  </w:style>
  <w:style w:type="paragraph" w:styleId="a8">
    <w:name w:val="TOC Heading"/>
    <w:basedOn w:val="10"/>
    <w:next w:val="a"/>
    <w:uiPriority w:val="39"/>
    <w:unhideWhenUsed/>
    <w:qFormat/>
    <w:rsid w:val="00C543E4"/>
    <w:pPr>
      <w:outlineLvl w:val="9"/>
    </w:pPr>
    <w:rPr>
      <w:lang w:eastAsia="ru-RU"/>
    </w:rPr>
  </w:style>
  <w:style w:type="paragraph" w:styleId="a9">
    <w:name w:val="List Paragraph"/>
    <w:basedOn w:val="a"/>
    <w:uiPriority w:val="34"/>
    <w:qFormat/>
    <w:rsid w:val="00F64BBF"/>
    <w:pPr>
      <w:ind w:left="720"/>
      <w:contextualSpacing/>
    </w:pPr>
  </w:style>
  <w:style w:type="paragraph" w:customStyle="1" w:styleId="12">
    <w:name w:val="Стиль1"/>
    <w:basedOn w:val="4"/>
    <w:link w:val="13"/>
    <w:qFormat/>
    <w:rsid w:val="00170B9B"/>
    <w:pPr>
      <w:spacing w:before="0" w:after="120" w:line="271" w:lineRule="auto"/>
      <w:ind w:firstLine="851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3">
    <w:name w:val="Стиль1 Знак"/>
    <w:basedOn w:val="40"/>
    <w:link w:val="12"/>
    <w:rsid w:val="00170B9B"/>
    <w:rPr>
      <w:rFonts w:ascii="Times New Roman" w:eastAsiaTheme="majorEastAsia" w:hAnsi="Times New Roman" w:cs="Times New Roman"/>
      <w:i/>
      <w:iCs/>
      <w:color w:val="2E74B5" w:themeColor="accent1" w:themeShade="BF"/>
      <w:sz w:val="26"/>
      <w:szCs w:val="26"/>
    </w:rPr>
  </w:style>
  <w:style w:type="paragraph" w:styleId="14">
    <w:name w:val="toc 1"/>
    <w:basedOn w:val="a"/>
    <w:next w:val="a"/>
    <w:autoRedefine/>
    <w:uiPriority w:val="39"/>
    <w:unhideWhenUsed/>
    <w:rsid w:val="000103E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103E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103E3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103E3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A710F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710F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710F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F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710F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71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71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4335F-5347-4137-A28F-24D7837D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2214</Words>
  <Characters>12622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Гурьянова</dc:creator>
  <cp:keywords/>
  <dc:description/>
  <cp:lastModifiedBy>Vasiliy Usoltsev</cp:lastModifiedBy>
  <cp:revision>6</cp:revision>
  <dcterms:created xsi:type="dcterms:W3CDTF">2020-02-10T04:39:00Z</dcterms:created>
  <dcterms:modified xsi:type="dcterms:W3CDTF">2020-05-12T06:01:00Z</dcterms:modified>
</cp:coreProperties>
</file>